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3" w:rsidRDefault="00124463">
      <w:pPr>
        <w:rPr>
          <w:lang w:val="uk-UA"/>
        </w:rPr>
      </w:pPr>
    </w:p>
    <w:p w:rsidR="00124463" w:rsidRDefault="00124463">
      <w:pPr>
        <w:rPr>
          <w:lang w:val="uk-UA"/>
        </w:rPr>
      </w:pPr>
    </w:p>
    <w:p w:rsidR="00124463" w:rsidRDefault="00124463">
      <w:pPr>
        <w:rPr>
          <w:lang w:val="uk-UA"/>
        </w:rPr>
      </w:pPr>
    </w:p>
    <w:p w:rsidR="00124463" w:rsidRPr="00073BAA" w:rsidRDefault="00124463">
      <w:pPr>
        <w:rPr>
          <w:lang w:val="uk-UA"/>
        </w:rPr>
      </w:pPr>
    </w:p>
    <w:tbl>
      <w:tblPr>
        <w:tblW w:w="10172" w:type="dxa"/>
        <w:tblLook w:val="0000"/>
      </w:tblPr>
      <w:tblGrid>
        <w:gridCol w:w="6048"/>
        <w:gridCol w:w="540"/>
        <w:gridCol w:w="3584"/>
      </w:tblGrid>
      <w:tr w:rsidR="00124463" w:rsidRPr="00073BAA" w:rsidTr="00073BAA">
        <w:tc>
          <w:tcPr>
            <w:tcW w:w="6048" w:type="dxa"/>
          </w:tcPr>
          <w:p w:rsidR="00124463" w:rsidRPr="005134C7" w:rsidRDefault="00124463" w:rsidP="0081793E">
            <w:pPr>
              <w:pStyle w:val="Heading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звернення до</w:t>
            </w:r>
            <w:r w:rsidRPr="005134C7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щодо неприйняття законопроекту №10037 «</w:t>
            </w:r>
            <w:r>
              <w:rPr>
                <w:sz w:val="28"/>
                <w:szCs w:val="28"/>
                <w:lang w:val="uk-UA"/>
              </w:rPr>
              <w:t>П</w:t>
            </w:r>
            <w:r w:rsidRPr="005134C7">
              <w:rPr>
                <w:sz w:val="28"/>
                <w:szCs w:val="28"/>
                <w:lang w:val="uk-UA"/>
              </w:rPr>
              <w:t xml:space="preserve">ро внесення змін до розділу </w:t>
            </w:r>
            <w:r w:rsidRPr="005134C7">
              <w:rPr>
                <w:sz w:val="28"/>
                <w:szCs w:val="28"/>
              </w:rPr>
              <w:t>VI</w:t>
            </w:r>
            <w:r w:rsidRPr="005134C7">
              <w:rPr>
                <w:sz w:val="28"/>
                <w:szCs w:val="28"/>
                <w:lang w:val="uk-UA"/>
              </w:rPr>
              <w:t xml:space="preserve"> Бюджетного ко</w:t>
            </w:r>
            <w:r>
              <w:rPr>
                <w:sz w:val="28"/>
                <w:szCs w:val="28"/>
                <w:lang w:val="uk-UA"/>
              </w:rPr>
              <w:t xml:space="preserve">дексу України щодо забезпечення </w:t>
            </w:r>
            <w:r w:rsidRPr="005134C7">
              <w:rPr>
                <w:sz w:val="28"/>
                <w:szCs w:val="28"/>
                <w:lang w:val="uk-UA"/>
              </w:rPr>
              <w:t>підтримки обороноздатності держави та розвитку оборонно-промислового комплексу України»</w:t>
            </w:r>
          </w:p>
          <w:p w:rsidR="00124463" w:rsidRPr="00F80D60" w:rsidRDefault="00124463" w:rsidP="00CD4E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24463" w:rsidRPr="00F80D60" w:rsidRDefault="00124463" w:rsidP="00CD4E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124463" w:rsidRPr="00B34983" w:rsidRDefault="00124463" w:rsidP="00814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84" w:type="dxa"/>
          </w:tcPr>
          <w:p w:rsidR="00124463" w:rsidRPr="00073BAA" w:rsidRDefault="00124463" w:rsidP="00512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BA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Проєкт підготовлений</w:t>
            </w:r>
            <w:r w:rsidRPr="00073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фракцією</w:t>
            </w:r>
          </w:p>
          <w:p w:rsidR="00124463" w:rsidRPr="00073BAA" w:rsidRDefault="00124463" w:rsidP="00512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«ВО «БАТЬКІВЩИНА»</w:t>
            </w:r>
          </w:p>
          <w:p w:rsidR="00124463" w:rsidRPr="00073BAA" w:rsidRDefault="00124463" w:rsidP="00512078">
            <w:pPr>
              <w:spacing w:after="0" w:line="240" w:lineRule="auto"/>
              <w:jc w:val="right"/>
              <w:rPr>
                <w:rStyle w:val="field-content"/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24463" w:rsidRDefault="00124463" w:rsidP="00073BAA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вилучення з доходів місцевих бюджетів «військового» ПДФО, руйнування системи взаємодії об’єднаних сил Збройних Сил України, яка формується з місцевих бюджетів, відповідно до </w:t>
      </w:r>
      <w:r w:rsidRPr="00B349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349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43, 59 Закону України «Про місцеве самоврядування в Україні», ст. 19, 20 Закону України «Про статус депутатів місцевих рад»,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93E6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</w:t>
      </w:r>
      <w:r w:rsidRPr="00A93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 </w:t>
      </w:r>
      <w:r w:rsidRPr="00A93E6D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______________, міська рада</w:t>
      </w:r>
    </w:p>
    <w:p w:rsidR="00124463" w:rsidRPr="00073BAA" w:rsidRDefault="00124463" w:rsidP="00073BA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3BA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24463" w:rsidRPr="00AE62AD" w:rsidRDefault="00124463" w:rsidP="00073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983">
        <w:rPr>
          <w:rFonts w:ascii="Times New Roman" w:hAnsi="Times New Roman" w:cs="Times New Roman"/>
          <w:sz w:val="28"/>
          <w:szCs w:val="28"/>
          <w:lang w:val="uk-UA"/>
        </w:rPr>
        <w:t>1. Звернутися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r w:rsidRPr="00230D54">
        <w:rPr>
          <w:rFonts w:ascii="Times New Roman" w:hAnsi="Times New Roman" w:cs="Times New Roman"/>
          <w:bCs/>
          <w:sz w:val="28"/>
          <w:szCs w:val="28"/>
          <w:lang w:val="uk-UA"/>
        </w:rPr>
        <w:t>од</w:t>
      </w:r>
      <w:r w:rsidRPr="00AE62AD">
        <w:rPr>
          <w:rFonts w:ascii="Times New Roman" w:hAnsi="Times New Roman" w:cs="Times New Roman"/>
          <w:sz w:val="28"/>
          <w:szCs w:val="28"/>
          <w:lang w:val="uk-UA"/>
        </w:rPr>
        <w:t xml:space="preserve">о неприйняття законопроекту №10037 «Про внесення змін до розділу </w:t>
      </w:r>
      <w:r w:rsidRPr="00AE62AD">
        <w:rPr>
          <w:rFonts w:ascii="Times New Roman" w:hAnsi="Times New Roman" w:cs="Times New Roman"/>
          <w:sz w:val="28"/>
          <w:szCs w:val="28"/>
        </w:rPr>
        <w:t>VI</w:t>
      </w:r>
      <w:r w:rsidRPr="00AE62AD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 щодо забезпечення підтримки обороноздатності держави та розвитку оборонно-промислового комплексу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2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(текст звернення додається).</w:t>
      </w:r>
    </w:p>
    <w:p w:rsidR="00124463" w:rsidRPr="00B34983" w:rsidRDefault="00124463" w:rsidP="00AE62AD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Рожищенському міському голові Поліщуку В. А. 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>забезпечити направлення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>Звернення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r w:rsidRPr="00230D54">
        <w:rPr>
          <w:rFonts w:ascii="Times New Roman" w:hAnsi="Times New Roman" w:cs="Times New Roman"/>
          <w:bCs/>
          <w:sz w:val="28"/>
          <w:szCs w:val="28"/>
          <w:lang w:val="uk-UA"/>
        </w:rPr>
        <w:t>од</w:t>
      </w:r>
      <w:r w:rsidRPr="00AE62AD">
        <w:rPr>
          <w:rFonts w:ascii="Times New Roman" w:hAnsi="Times New Roman" w:cs="Times New Roman"/>
          <w:sz w:val="28"/>
          <w:szCs w:val="28"/>
          <w:lang w:val="uk-UA"/>
        </w:rPr>
        <w:t xml:space="preserve">о неприйняття законопроекту №10037 «Про внесення змін до розділу </w:t>
      </w:r>
      <w:r w:rsidRPr="00AE62AD">
        <w:rPr>
          <w:rFonts w:ascii="Times New Roman" w:hAnsi="Times New Roman" w:cs="Times New Roman"/>
          <w:sz w:val="28"/>
          <w:szCs w:val="28"/>
        </w:rPr>
        <w:t>VI</w:t>
      </w:r>
      <w:r w:rsidRPr="00AE62AD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 щодо забезпечення підтримки обороноздатності держави та розвитку оборонно-промислового комплексу України»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lang w:val="uk-UA"/>
        </w:rPr>
        <w:t>.</w:t>
      </w:r>
    </w:p>
    <w:p w:rsidR="00124463" w:rsidRDefault="00124463" w:rsidP="00073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3. Оприлюднити дане рішення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Рожищенської міської 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124463" w:rsidRPr="00073BAA" w:rsidRDefault="00124463" w:rsidP="00073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BA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з </w:t>
      </w:r>
      <w:r w:rsidRPr="00073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 </w:t>
      </w:r>
      <w:r w:rsidRPr="00073BAA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:rsidR="00124463" w:rsidRDefault="00124463" w:rsidP="00AE62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124463" w:rsidRDefault="00124463" w:rsidP="00AE62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124463" w:rsidRPr="00073BAA" w:rsidRDefault="00124463" w:rsidP="00073BAA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73BAA">
        <w:rPr>
          <w:rFonts w:ascii="Times New Roman" w:hAnsi="Times New Roman"/>
          <w:sz w:val="28"/>
          <w:szCs w:val="28"/>
          <w:lang w:val="uk-UA"/>
        </w:rPr>
        <w:t xml:space="preserve">Міський голова                                                                   </w:t>
      </w:r>
      <w:r w:rsidRPr="00073BAA">
        <w:rPr>
          <w:rFonts w:ascii="Times New Roman" w:hAnsi="Times New Roman"/>
          <w:b/>
          <w:sz w:val="28"/>
          <w:szCs w:val="28"/>
          <w:lang w:val="uk-UA"/>
        </w:rPr>
        <w:t>Вячеслав ПОЛІЩУК</w:t>
      </w:r>
    </w:p>
    <w:p w:rsidR="00124463" w:rsidRPr="00073BAA" w:rsidRDefault="00124463" w:rsidP="00073B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3BAA">
        <w:rPr>
          <w:rFonts w:ascii="Times New Roman" w:hAnsi="Times New Roman" w:cs="Times New Roman"/>
          <w:sz w:val="24"/>
          <w:szCs w:val="24"/>
          <w:lang w:val="uk-UA"/>
        </w:rPr>
        <w:t>Віталій Ковальчук</w:t>
      </w:r>
      <w:bookmarkStart w:id="0" w:name="_GoBack"/>
      <w:bookmarkEnd w:id="0"/>
    </w:p>
    <w:sectPr w:rsidR="00124463" w:rsidRPr="00073BAA" w:rsidSect="00AE62AD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18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78D"/>
    <w:multiLevelType w:val="hybridMultilevel"/>
    <w:tmpl w:val="12BAB9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D4EC6"/>
    <w:multiLevelType w:val="hybridMultilevel"/>
    <w:tmpl w:val="735C2A56"/>
    <w:lvl w:ilvl="0" w:tplc="566E1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CE1768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6375D"/>
    <w:multiLevelType w:val="multilevel"/>
    <w:tmpl w:val="5BFA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8374E4"/>
    <w:multiLevelType w:val="multilevel"/>
    <w:tmpl w:val="3824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B2"/>
    <w:rsid w:val="00073BAA"/>
    <w:rsid w:val="000F7AB3"/>
    <w:rsid w:val="001135FE"/>
    <w:rsid w:val="00124463"/>
    <w:rsid w:val="001C2640"/>
    <w:rsid w:val="001E225F"/>
    <w:rsid w:val="00226DAC"/>
    <w:rsid w:val="00230D54"/>
    <w:rsid w:val="00247C4D"/>
    <w:rsid w:val="002D1CCF"/>
    <w:rsid w:val="002F319D"/>
    <w:rsid w:val="00301228"/>
    <w:rsid w:val="00317E67"/>
    <w:rsid w:val="00355FF3"/>
    <w:rsid w:val="003A3265"/>
    <w:rsid w:val="003B3EF7"/>
    <w:rsid w:val="003B4E73"/>
    <w:rsid w:val="003E715E"/>
    <w:rsid w:val="00412A95"/>
    <w:rsid w:val="0042480E"/>
    <w:rsid w:val="004B4682"/>
    <w:rsid w:val="00512078"/>
    <w:rsid w:val="005134C7"/>
    <w:rsid w:val="0051473A"/>
    <w:rsid w:val="00520CF0"/>
    <w:rsid w:val="00521FBE"/>
    <w:rsid w:val="005923E9"/>
    <w:rsid w:val="00600882"/>
    <w:rsid w:val="00605444"/>
    <w:rsid w:val="006431A9"/>
    <w:rsid w:val="006C0B77"/>
    <w:rsid w:val="006E1815"/>
    <w:rsid w:val="006F63BB"/>
    <w:rsid w:val="00700EB3"/>
    <w:rsid w:val="00762527"/>
    <w:rsid w:val="007C356D"/>
    <w:rsid w:val="007E5EF3"/>
    <w:rsid w:val="00807999"/>
    <w:rsid w:val="00814049"/>
    <w:rsid w:val="0081793E"/>
    <w:rsid w:val="008209D5"/>
    <w:rsid w:val="008242FF"/>
    <w:rsid w:val="008547FF"/>
    <w:rsid w:val="00870751"/>
    <w:rsid w:val="008E05BF"/>
    <w:rsid w:val="00907164"/>
    <w:rsid w:val="00922C48"/>
    <w:rsid w:val="009574A3"/>
    <w:rsid w:val="009D4216"/>
    <w:rsid w:val="009E1A65"/>
    <w:rsid w:val="009F53F7"/>
    <w:rsid w:val="00A02585"/>
    <w:rsid w:val="00A21443"/>
    <w:rsid w:val="00A93E6D"/>
    <w:rsid w:val="00AB2660"/>
    <w:rsid w:val="00AB2F7E"/>
    <w:rsid w:val="00AE62AD"/>
    <w:rsid w:val="00AF1DD8"/>
    <w:rsid w:val="00B34983"/>
    <w:rsid w:val="00B532C2"/>
    <w:rsid w:val="00B87CD6"/>
    <w:rsid w:val="00B915B7"/>
    <w:rsid w:val="00BC2160"/>
    <w:rsid w:val="00BF653E"/>
    <w:rsid w:val="00C15325"/>
    <w:rsid w:val="00C3028F"/>
    <w:rsid w:val="00C727A8"/>
    <w:rsid w:val="00CD393C"/>
    <w:rsid w:val="00CD4E14"/>
    <w:rsid w:val="00CF523B"/>
    <w:rsid w:val="00D347D4"/>
    <w:rsid w:val="00D34878"/>
    <w:rsid w:val="00DF114D"/>
    <w:rsid w:val="00E701FA"/>
    <w:rsid w:val="00E73256"/>
    <w:rsid w:val="00EA59DF"/>
    <w:rsid w:val="00EB1D23"/>
    <w:rsid w:val="00EE4070"/>
    <w:rsid w:val="00F04AF0"/>
    <w:rsid w:val="00F12C76"/>
    <w:rsid w:val="00F80D60"/>
    <w:rsid w:val="00FB4904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25"/>
    <w:pPr>
      <w:suppressAutoHyphens/>
      <w:spacing w:after="200" w:line="276" w:lineRule="auto"/>
    </w:pPr>
    <w:rPr>
      <w:rFonts w:cs="font185"/>
      <w:lang w:val="ru-RU"/>
    </w:rPr>
  </w:style>
  <w:style w:type="paragraph" w:styleId="Heading2">
    <w:name w:val="heading 2"/>
    <w:basedOn w:val="Normal"/>
    <w:link w:val="Heading2Char"/>
    <w:uiPriority w:val="99"/>
    <w:qFormat/>
    <w:rsid w:val="0081793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31F7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customStyle="1" w:styleId="11">
    <w:name w:val="Заголовок 11"/>
    <w:basedOn w:val="Normal"/>
    <w:link w:val="1"/>
    <w:uiPriority w:val="99"/>
    <w:rsid w:val="00C153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21">
    <w:name w:val="Заголовок 21"/>
    <w:basedOn w:val="Normal"/>
    <w:link w:val="2"/>
    <w:uiPriority w:val="99"/>
    <w:rsid w:val="00C153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C1532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Заголовок 2 Знак"/>
    <w:basedOn w:val="DefaultParagraphFont"/>
    <w:link w:val="21"/>
    <w:uiPriority w:val="99"/>
    <w:locked/>
    <w:rsid w:val="00C1532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field-content">
    <w:name w:val="field-content"/>
    <w:basedOn w:val="DefaultParagraphFont"/>
    <w:uiPriority w:val="99"/>
    <w:rsid w:val="00C153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15325"/>
    <w:pPr>
      <w:suppressAutoHyphens w:val="0"/>
      <w:ind w:left="720"/>
      <w:contextualSpacing/>
    </w:pPr>
    <w:rPr>
      <w:rFonts w:cs="Times New Roman"/>
    </w:rPr>
  </w:style>
  <w:style w:type="paragraph" w:customStyle="1" w:styleId="10">
    <w:name w:val="Без интервала1"/>
    <w:uiPriority w:val="99"/>
    <w:rsid w:val="00907164"/>
    <w:rPr>
      <w:rFonts w:eastAsia="Times New Roman"/>
      <w:lang w:val="uk-UA"/>
    </w:rPr>
  </w:style>
  <w:style w:type="paragraph" w:customStyle="1" w:styleId="views-row">
    <w:name w:val="views-row"/>
    <w:basedOn w:val="Normal"/>
    <w:uiPriority w:val="99"/>
    <w:rsid w:val="00EB1D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B1D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140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0">
    <w:name w:val="Заголовок 2 Знак1"/>
    <w:basedOn w:val="DefaultParagraphFont"/>
    <w:uiPriority w:val="99"/>
    <w:semiHidden/>
    <w:rsid w:val="0081793E"/>
    <w:rPr>
      <w:rFonts w:ascii="Calibri Light" w:hAnsi="Calibri Light" w:cs="Times New Roman"/>
      <w:color w:val="2F549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4</cp:revision>
  <cp:lastPrinted>2023-09-25T12:38:00Z</cp:lastPrinted>
  <dcterms:created xsi:type="dcterms:W3CDTF">2023-10-01T12:54:00Z</dcterms:created>
  <dcterms:modified xsi:type="dcterms:W3CDTF">2023-10-02T07:12:00Z</dcterms:modified>
</cp:coreProperties>
</file>