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53" w:rsidRPr="00BA5ABC" w:rsidRDefault="00875D53" w:rsidP="008F25F3">
      <w:pPr>
        <w:tabs>
          <w:tab w:val="center" w:pos="4748"/>
          <w:tab w:val="left" w:pos="8490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55077009" r:id="rId6"/>
        </w:pict>
      </w:r>
      <w:r>
        <w:rPr>
          <w:b/>
          <w:lang w:val="uk-UA"/>
        </w:rPr>
        <w:t xml:space="preserve">                                                                                                                                         ПРОЄКТ</w:t>
      </w:r>
      <w:r>
        <w:rPr>
          <w:b/>
          <w:lang w:val="uk-UA"/>
        </w:rPr>
        <w:tab/>
      </w:r>
    </w:p>
    <w:p w:rsidR="00875D53" w:rsidRPr="00BC6C1F" w:rsidRDefault="00875D53" w:rsidP="006D2D6A">
      <w:pPr>
        <w:ind w:right="140"/>
        <w:rPr>
          <w:lang w:val="uk-UA"/>
        </w:rPr>
      </w:pPr>
    </w:p>
    <w:p w:rsidR="00875D53" w:rsidRDefault="00875D53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875D53" w:rsidRPr="002F0C7E" w:rsidRDefault="00875D53" w:rsidP="006D2D6A">
      <w:pPr>
        <w:jc w:val="center"/>
        <w:rPr>
          <w:b/>
          <w:sz w:val="28"/>
          <w:szCs w:val="28"/>
        </w:rPr>
      </w:pPr>
      <w:r w:rsidRPr="002F0C7E">
        <w:rPr>
          <w:b/>
          <w:sz w:val="28"/>
          <w:szCs w:val="28"/>
        </w:rPr>
        <w:t>ВОЛИНСЬКОЇ ОБЛАСТІ</w:t>
      </w:r>
    </w:p>
    <w:p w:rsidR="00875D53" w:rsidRPr="00631D50" w:rsidRDefault="00875D53" w:rsidP="006D2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ВОСЬМЕ СКЛИКАННЯ</w:t>
      </w:r>
    </w:p>
    <w:p w:rsidR="00875D53" w:rsidRDefault="00875D53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875D53" w:rsidRDefault="00875D53" w:rsidP="006D2D6A">
      <w:pPr>
        <w:rPr>
          <w:lang w:val="uk-UA"/>
        </w:rPr>
      </w:pPr>
    </w:p>
    <w:p w:rsidR="00875D53" w:rsidRPr="00BC6C1F" w:rsidRDefault="00875D53" w:rsidP="006D2D6A">
      <w:pPr>
        <w:rPr>
          <w:lang w:val="uk-UA"/>
        </w:rPr>
      </w:pPr>
    </w:p>
    <w:p w:rsidR="00875D53" w:rsidRPr="00872B63" w:rsidRDefault="00875D53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вересня 2023 </w:t>
      </w:r>
      <w:r w:rsidRPr="00872B63">
        <w:rPr>
          <w:sz w:val="28"/>
          <w:szCs w:val="28"/>
          <w:lang w:val="uk-UA"/>
        </w:rPr>
        <w:t xml:space="preserve">року           </w:t>
      </w:r>
      <w:r>
        <w:rPr>
          <w:sz w:val="28"/>
          <w:szCs w:val="28"/>
          <w:lang w:val="uk-UA"/>
        </w:rPr>
        <w:t xml:space="preserve">     </w:t>
      </w:r>
      <w:r w:rsidRPr="00872B63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  № 36</w:t>
      </w:r>
      <w:r w:rsidRPr="008F25F3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</w:t>
      </w:r>
    </w:p>
    <w:p w:rsidR="00875D53" w:rsidRPr="00E50BAE" w:rsidRDefault="00875D53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875D53" w:rsidRDefault="00875D53" w:rsidP="008F25F3">
      <w:pPr>
        <w:ind w:right="459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 Рожищенської міської ради на баланс комунального підприємства «Рожищенська багатопрофільна лікарня» Рожищенської міської ради</w:t>
      </w:r>
    </w:p>
    <w:p w:rsidR="00875D53" w:rsidRPr="00792C4B" w:rsidRDefault="00875D53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875D53" w:rsidRDefault="00875D53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4B3E37">
        <w:rPr>
          <w:sz w:val="28"/>
          <w:lang w:val="uk-UA"/>
        </w:rPr>
        <w:t xml:space="preserve">враховуючи клопотання </w:t>
      </w:r>
      <w:r>
        <w:rPr>
          <w:sz w:val="28"/>
          <w:lang w:val="uk-UA"/>
        </w:rPr>
        <w:t>гуманітарного відділу</w:t>
      </w:r>
      <w:r w:rsidRPr="004B3E37">
        <w:rPr>
          <w:sz w:val="28"/>
          <w:lang w:val="uk-UA"/>
        </w:rPr>
        <w:t xml:space="preserve"> Рожищенської міської ради від </w:t>
      </w:r>
      <w:r>
        <w:rPr>
          <w:sz w:val="28"/>
          <w:lang w:val="uk-UA"/>
        </w:rPr>
        <w:t>30</w:t>
      </w:r>
      <w:r w:rsidRPr="007B29AF">
        <w:rPr>
          <w:sz w:val="28"/>
          <w:lang w:val="uk-UA"/>
        </w:rPr>
        <w:t>.0</w:t>
      </w:r>
      <w:r>
        <w:rPr>
          <w:sz w:val="28"/>
          <w:lang w:val="uk-UA"/>
        </w:rPr>
        <w:t>8</w:t>
      </w:r>
      <w:r w:rsidRPr="007B29AF">
        <w:rPr>
          <w:sz w:val="28"/>
          <w:lang w:val="uk-UA"/>
        </w:rPr>
        <w:t xml:space="preserve">.2023 </w:t>
      </w:r>
      <w:r w:rsidRPr="003F2C45">
        <w:rPr>
          <w:sz w:val="28"/>
          <w:lang w:val="uk-UA"/>
        </w:rPr>
        <w:t>№779/04-2.23</w:t>
      </w:r>
      <w:r w:rsidRPr="008F25F3">
        <w:rPr>
          <w:bCs/>
          <w:sz w:val="28"/>
          <w:lang w:val="uk-UA"/>
        </w:rPr>
        <w:t>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___ 2023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875D53" w:rsidRDefault="00875D53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875D53" w:rsidRPr="000711B7" w:rsidRDefault="00875D53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 xml:space="preserve">комунального підприємства «Рожищенська багатопрофільна лікарня» Рожищенської міської ради </w:t>
      </w:r>
      <w:r>
        <w:rPr>
          <w:sz w:val="28"/>
          <w:szCs w:val="28"/>
          <w:lang w:val="uk-UA"/>
        </w:rPr>
        <w:t>основні засоби згідно додатка.</w:t>
      </w:r>
    </w:p>
    <w:p w:rsidR="00875D53" w:rsidRDefault="00875D53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«Рожищенська багатопрофільна лікарня»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875D53" w:rsidRPr="002C1496" w:rsidRDefault="00875D53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875D53" w:rsidRDefault="00875D53" w:rsidP="006D2D6A">
      <w:pPr>
        <w:rPr>
          <w:sz w:val="28"/>
          <w:szCs w:val="28"/>
          <w:lang w:val="uk-UA"/>
        </w:rPr>
      </w:pPr>
    </w:p>
    <w:p w:rsidR="00875D53" w:rsidRDefault="00875D53" w:rsidP="006D2D6A">
      <w:pPr>
        <w:rPr>
          <w:sz w:val="28"/>
          <w:szCs w:val="28"/>
          <w:lang w:val="uk-UA"/>
        </w:rPr>
      </w:pPr>
    </w:p>
    <w:p w:rsidR="00875D53" w:rsidRPr="00BA5ABC" w:rsidRDefault="00875D53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875D53" w:rsidRPr="00F42E68" w:rsidRDefault="00875D53" w:rsidP="006D2D6A">
      <w:pPr>
        <w:rPr>
          <w:i/>
          <w:lang w:val="uk-UA"/>
        </w:rPr>
      </w:pPr>
    </w:p>
    <w:p w:rsidR="00875D53" w:rsidRDefault="00875D53" w:rsidP="007F6610">
      <w:pPr>
        <w:rPr>
          <w:lang w:val="uk-UA"/>
        </w:rPr>
      </w:pPr>
      <w:r w:rsidRPr="008F25F3">
        <w:rPr>
          <w:lang w:val="uk-UA"/>
        </w:rPr>
        <w:t>Олена Войтович 215 41</w:t>
      </w:r>
    </w:p>
    <w:p w:rsidR="00875D53" w:rsidRPr="008F25F3" w:rsidRDefault="00875D53" w:rsidP="007F6610">
      <w:pPr>
        <w:rPr>
          <w:lang w:val="uk-UA"/>
        </w:rPr>
      </w:pPr>
    </w:p>
    <w:p w:rsidR="00875D53" w:rsidRDefault="00875D53">
      <w:pPr>
        <w:rPr>
          <w:i/>
          <w:lang w:val="uk-UA"/>
        </w:rPr>
      </w:pPr>
    </w:p>
    <w:p w:rsidR="00875D53" w:rsidRDefault="00875D53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875D53" w:rsidRDefault="00875D53">
      <w:pPr>
        <w:rPr>
          <w:i/>
          <w:lang w:val="uk-UA"/>
        </w:rPr>
      </w:pPr>
    </w:p>
    <w:p w:rsidR="00875D53" w:rsidRDefault="00875D53">
      <w:pPr>
        <w:rPr>
          <w:i/>
          <w:lang w:val="uk-UA"/>
        </w:rPr>
      </w:pPr>
    </w:p>
    <w:p w:rsidR="00875D53" w:rsidRDefault="00875D53">
      <w:pPr>
        <w:rPr>
          <w:i/>
          <w:lang w:val="uk-UA"/>
        </w:rPr>
      </w:pPr>
    </w:p>
    <w:p w:rsidR="00875D53" w:rsidRDefault="00875D53" w:rsidP="00644FF4">
      <w:pPr>
        <w:ind w:left="6372"/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                                  </w:t>
      </w:r>
      <w:r w:rsidRPr="00FC7769">
        <w:rPr>
          <w:b/>
          <w:bCs/>
          <w:lang w:eastAsia="en-US"/>
        </w:rPr>
        <w:t xml:space="preserve"> </w:t>
      </w:r>
      <w:r>
        <w:rPr>
          <w:b/>
          <w:bCs/>
          <w:lang w:val="uk-UA" w:eastAsia="en-US"/>
        </w:rPr>
        <w:t xml:space="preserve">                                 </w:t>
      </w:r>
    </w:p>
    <w:p w:rsidR="00875D53" w:rsidRDefault="00875D53" w:rsidP="00644FF4">
      <w:pPr>
        <w:ind w:left="6372"/>
        <w:jc w:val="both"/>
        <w:rPr>
          <w:b/>
          <w:bCs/>
          <w:lang w:val="uk-UA" w:eastAsia="en-US"/>
        </w:rPr>
      </w:pPr>
    </w:p>
    <w:p w:rsidR="00875D53" w:rsidRPr="008F25F3" w:rsidRDefault="00875D53" w:rsidP="00644FF4">
      <w:pPr>
        <w:ind w:left="6372"/>
        <w:jc w:val="both"/>
        <w:rPr>
          <w:bCs/>
          <w:lang w:val="uk-UA" w:eastAsia="en-US"/>
        </w:rPr>
      </w:pPr>
      <w:r w:rsidRPr="008F25F3">
        <w:rPr>
          <w:bCs/>
          <w:lang w:val="uk-UA" w:eastAsia="en-US"/>
        </w:rPr>
        <w:t xml:space="preserve">       </w:t>
      </w:r>
      <w:r w:rsidRPr="008F25F3">
        <w:rPr>
          <w:bCs/>
          <w:lang w:eastAsia="en-US"/>
        </w:rPr>
        <w:t xml:space="preserve">Додаток </w:t>
      </w:r>
    </w:p>
    <w:p w:rsidR="00875D53" w:rsidRPr="008F25F3" w:rsidRDefault="00875D53" w:rsidP="00503FEA">
      <w:pPr>
        <w:jc w:val="both"/>
        <w:rPr>
          <w:bCs/>
          <w:lang w:eastAsia="en-US"/>
        </w:rPr>
      </w:pPr>
      <w:r w:rsidRPr="008F25F3">
        <w:rPr>
          <w:bCs/>
          <w:lang w:val="uk-UA" w:eastAsia="en-US"/>
        </w:rPr>
        <w:t xml:space="preserve">                                                                                                                 </w:t>
      </w:r>
      <w:r w:rsidRPr="008F25F3">
        <w:rPr>
          <w:bCs/>
          <w:lang w:eastAsia="en-US"/>
        </w:rPr>
        <w:t>до рішення міської ради</w:t>
      </w:r>
    </w:p>
    <w:p w:rsidR="00875D53" w:rsidRPr="008F25F3" w:rsidRDefault="00875D53" w:rsidP="003F2C45">
      <w:pPr>
        <w:pStyle w:val="NoSpacing"/>
        <w:rPr>
          <w:lang w:val="uk-UA" w:eastAsia="en-US"/>
        </w:rPr>
      </w:pPr>
      <w:r w:rsidRPr="008F25F3">
        <w:rPr>
          <w:lang w:eastAsia="en-US"/>
        </w:rPr>
        <w:t xml:space="preserve">       </w:t>
      </w:r>
      <w:r>
        <w:rPr>
          <w:lang w:val="uk-UA" w:eastAsia="en-US"/>
        </w:rPr>
        <w:t xml:space="preserve">                                                                                                        </w:t>
      </w:r>
      <w:r w:rsidRPr="008F25F3">
        <w:rPr>
          <w:lang w:eastAsia="en-US"/>
        </w:rPr>
        <w:t xml:space="preserve">  від</w:t>
      </w:r>
      <w:r w:rsidRPr="008F25F3">
        <w:rPr>
          <w:lang w:val="uk-UA" w:eastAsia="en-US"/>
        </w:rPr>
        <w:t xml:space="preserve">      .</w:t>
      </w:r>
      <w:r w:rsidRPr="008F25F3">
        <w:rPr>
          <w:lang w:eastAsia="en-US"/>
        </w:rPr>
        <w:t>202</w:t>
      </w:r>
      <w:r w:rsidRPr="008F25F3">
        <w:rPr>
          <w:lang w:val="uk-UA" w:eastAsia="en-US"/>
        </w:rPr>
        <w:t>3</w:t>
      </w:r>
      <w:r w:rsidRPr="008F25F3">
        <w:rPr>
          <w:lang w:eastAsia="en-US"/>
        </w:rPr>
        <w:t xml:space="preserve"> року №_____</w:t>
      </w:r>
    </w:p>
    <w:p w:rsidR="00875D53" w:rsidRDefault="00875D53" w:rsidP="00503FEA">
      <w:pPr>
        <w:ind w:left="6237"/>
        <w:jc w:val="both"/>
        <w:rPr>
          <w:b/>
          <w:bCs/>
          <w:lang w:val="uk-UA" w:eastAsia="en-US"/>
        </w:rPr>
      </w:pPr>
    </w:p>
    <w:p w:rsidR="00875D53" w:rsidRDefault="00875D53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552"/>
        <w:gridCol w:w="3124"/>
        <w:gridCol w:w="871"/>
        <w:gridCol w:w="1397"/>
        <w:gridCol w:w="1559"/>
      </w:tblGrid>
      <w:tr w:rsidR="00875D53" w:rsidTr="003F2C45">
        <w:trPr>
          <w:jc w:val="center"/>
        </w:trPr>
        <w:tc>
          <w:tcPr>
            <w:tcW w:w="704" w:type="dxa"/>
          </w:tcPr>
          <w:p w:rsidR="00875D53" w:rsidRPr="00944DE0" w:rsidRDefault="00875D5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2552" w:type="dxa"/>
          </w:tcPr>
          <w:p w:rsidR="00875D53" w:rsidRPr="00944DE0" w:rsidRDefault="00875D5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3124" w:type="dxa"/>
          </w:tcPr>
          <w:p w:rsidR="00875D53" w:rsidRPr="00944DE0" w:rsidRDefault="00875D5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  <w:r>
              <w:rPr>
                <w:b/>
                <w:bCs/>
                <w:lang w:val="uk-UA" w:eastAsia="en-US"/>
              </w:rPr>
              <w:t xml:space="preserve"> (серійний номер)</w:t>
            </w:r>
          </w:p>
        </w:tc>
        <w:tc>
          <w:tcPr>
            <w:tcW w:w="871" w:type="dxa"/>
          </w:tcPr>
          <w:p w:rsidR="00875D53" w:rsidRPr="00944DE0" w:rsidRDefault="00875D5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397" w:type="dxa"/>
          </w:tcPr>
          <w:p w:rsidR="00875D53" w:rsidRPr="00944DE0" w:rsidRDefault="00875D53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559" w:type="dxa"/>
          </w:tcPr>
          <w:p w:rsidR="00875D53" w:rsidRPr="00944DE0" w:rsidRDefault="00875D53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875D53" w:rsidTr="003F2C45">
        <w:trPr>
          <w:jc w:val="center"/>
        </w:trPr>
        <w:tc>
          <w:tcPr>
            <w:tcW w:w="704" w:type="dxa"/>
          </w:tcPr>
          <w:p w:rsidR="00875D53" w:rsidRPr="00944DE0" w:rsidRDefault="00875D53" w:rsidP="003F2C45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2552" w:type="dxa"/>
          </w:tcPr>
          <w:p w:rsidR="00875D53" w:rsidRPr="003F2C45" w:rsidRDefault="00875D53" w:rsidP="003F2C45">
            <w:pPr>
              <w:rPr>
                <w:bCs/>
                <w:lang w:val="uk-UA" w:eastAsia="en-US"/>
              </w:rPr>
            </w:pPr>
            <w:r w:rsidRPr="003F2C45">
              <w:rPr>
                <w:bCs/>
                <w:sz w:val="22"/>
                <w:szCs w:val="22"/>
                <w:lang w:val="uk-UA" w:eastAsia="en-US"/>
              </w:rPr>
              <w:t>Підлогомийна машина промислова</w:t>
            </w:r>
            <w:r w:rsidRPr="003F2C45">
              <w:rPr>
                <w:bCs/>
                <w:sz w:val="22"/>
                <w:szCs w:val="22"/>
                <w:lang w:val="en-US" w:eastAsia="en-US"/>
              </w:rPr>
              <w:t xml:space="preserve"> Becker</w:t>
            </w:r>
          </w:p>
        </w:tc>
        <w:tc>
          <w:tcPr>
            <w:tcW w:w="3124" w:type="dxa"/>
          </w:tcPr>
          <w:p w:rsidR="00875D53" w:rsidRPr="003F2C45" w:rsidRDefault="00875D53" w:rsidP="003F2C45">
            <w:pPr>
              <w:jc w:val="center"/>
              <w:rPr>
                <w:bCs/>
                <w:lang w:val="en-US" w:eastAsia="en-US"/>
              </w:rPr>
            </w:pPr>
            <w:r w:rsidRPr="003F2C45">
              <w:rPr>
                <w:bCs/>
                <w:sz w:val="22"/>
                <w:szCs w:val="22"/>
                <w:lang w:val="en-US" w:eastAsia="en-US"/>
              </w:rPr>
              <w:t xml:space="preserve">1014830474   </w:t>
            </w:r>
            <w:r>
              <w:rPr>
                <w:bCs/>
                <w:sz w:val="22"/>
                <w:szCs w:val="22"/>
                <w:lang w:val="uk-UA" w:eastAsia="en-US"/>
              </w:rPr>
              <w:t xml:space="preserve">                      </w:t>
            </w:r>
            <w:r w:rsidRPr="003F2C45">
              <w:rPr>
                <w:bCs/>
                <w:sz w:val="22"/>
                <w:szCs w:val="22"/>
                <w:lang w:val="en-US" w:eastAsia="en-US"/>
              </w:rPr>
              <w:t>CT15 B35 Li-Titan</w:t>
            </w:r>
          </w:p>
          <w:p w:rsidR="00875D53" w:rsidRPr="003F2C45" w:rsidRDefault="00875D53" w:rsidP="003F2C45">
            <w:pPr>
              <w:jc w:val="center"/>
              <w:rPr>
                <w:bCs/>
                <w:lang w:val="uk-UA" w:eastAsia="en-US"/>
              </w:rPr>
            </w:pPr>
            <w:r w:rsidRPr="003F2C45">
              <w:rPr>
                <w:bCs/>
                <w:sz w:val="22"/>
                <w:szCs w:val="22"/>
                <w:lang w:val="en-US" w:eastAsia="en-US"/>
              </w:rPr>
              <w:t>(8000486589)</w:t>
            </w:r>
          </w:p>
        </w:tc>
        <w:tc>
          <w:tcPr>
            <w:tcW w:w="871" w:type="dxa"/>
          </w:tcPr>
          <w:p w:rsidR="00875D53" w:rsidRPr="005C67B4" w:rsidRDefault="00875D53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397" w:type="dxa"/>
          </w:tcPr>
          <w:p w:rsidR="00875D53" w:rsidRPr="005979E8" w:rsidRDefault="00875D53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105825,14</w:t>
            </w:r>
          </w:p>
          <w:p w:rsidR="00875D53" w:rsidRDefault="00875D53" w:rsidP="003F2C45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559" w:type="dxa"/>
          </w:tcPr>
          <w:p w:rsidR="00875D53" w:rsidRPr="005C67B4" w:rsidRDefault="00875D53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105825,14</w:t>
            </w:r>
          </w:p>
          <w:p w:rsidR="00875D53" w:rsidRDefault="00875D53" w:rsidP="003F2C45">
            <w:pPr>
              <w:jc w:val="center"/>
              <w:rPr>
                <w:bCs/>
                <w:lang w:val="en-US" w:eastAsia="en-US"/>
              </w:rPr>
            </w:pPr>
          </w:p>
        </w:tc>
      </w:tr>
      <w:tr w:rsidR="00875D53" w:rsidTr="003F2C45">
        <w:trPr>
          <w:jc w:val="center"/>
        </w:trPr>
        <w:tc>
          <w:tcPr>
            <w:tcW w:w="704" w:type="dxa"/>
          </w:tcPr>
          <w:p w:rsidR="00875D53" w:rsidRPr="00944DE0" w:rsidRDefault="00875D53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</w:t>
            </w:r>
          </w:p>
        </w:tc>
        <w:tc>
          <w:tcPr>
            <w:tcW w:w="2552" w:type="dxa"/>
          </w:tcPr>
          <w:p w:rsidR="00875D53" w:rsidRPr="003F2C45" w:rsidRDefault="00875D53" w:rsidP="003F2C45">
            <w:pPr>
              <w:rPr>
                <w:bCs/>
                <w:lang w:val="uk-UA" w:eastAsia="en-US"/>
              </w:rPr>
            </w:pPr>
            <w:r w:rsidRPr="003F2C45">
              <w:rPr>
                <w:bCs/>
                <w:sz w:val="22"/>
                <w:szCs w:val="22"/>
                <w:lang w:val="uk-UA" w:eastAsia="en-US"/>
              </w:rPr>
              <w:t xml:space="preserve">Шафа холодильна промислова Forcold1  </w:t>
            </w:r>
            <w:smartTag w:uri="urn:schemas-microsoft-com:office:smarttags" w:element="metricconverter">
              <w:smartTagPr>
                <w:attr w:name="ProductID" w:val="1200 л"/>
              </w:smartTagPr>
              <w:r w:rsidRPr="003F2C45">
                <w:rPr>
                  <w:bCs/>
                  <w:sz w:val="22"/>
                  <w:szCs w:val="22"/>
                  <w:lang w:val="uk-UA" w:eastAsia="en-US"/>
                </w:rPr>
                <w:t>1200 л</w:t>
              </w:r>
            </w:smartTag>
          </w:p>
        </w:tc>
        <w:tc>
          <w:tcPr>
            <w:tcW w:w="3124" w:type="dxa"/>
          </w:tcPr>
          <w:p w:rsidR="00875D53" w:rsidRPr="003F2C45" w:rsidRDefault="00875D53" w:rsidP="003F2C45">
            <w:pPr>
              <w:jc w:val="center"/>
              <w:rPr>
                <w:bCs/>
                <w:lang w:val="uk-UA" w:eastAsia="en-US"/>
              </w:rPr>
            </w:pPr>
            <w:r w:rsidRPr="003F2C45">
              <w:rPr>
                <w:bCs/>
                <w:sz w:val="22"/>
                <w:szCs w:val="22"/>
                <w:lang w:val="uk-UA" w:eastAsia="en-US"/>
              </w:rPr>
              <w:t>1014830477</w:t>
            </w:r>
          </w:p>
          <w:p w:rsidR="00875D53" w:rsidRPr="003F2C45" w:rsidRDefault="00875D53" w:rsidP="003F2C45">
            <w:pPr>
              <w:jc w:val="center"/>
              <w:rPr>
                <w:bCs/>
                <w:lang w:val="en-US" w:eastAsia="en-US"/>
              </w:rPr>
            </w:pPr>
            <w:r w:rsidRPr="003F2C45">
              <w:rPr>
                <w:bCs/>
                <w:sz w:val="22"/>
                <w:szCs w:val="22"/>
                <w:lang w:val="uk-UA" w:eastAsia="en-US"/>
              </w:rPr>
              <w:t>G-GN1200TN-FC</w:t>
            </w:r>
          </w:p>
          <w:p w:rsidR="00875D53" w:rsidRPr="003F2C45" w:rsidRDefault="00875D53" w:rsidP="003F2C45">
            <w:pPr>
              <w:jc w:val="center"/>
              <w:rPr>
                <w:bCs/>
                <w:lang w:val="en-US" w:eastAsia="en-US"/>
              </w:rPr>
            </w:pPr>
            <w:r w:rsidRPr="003F2C45">
              <w:rPr>
                <w:bCs/>
                <w:sz w:val="22"/>
                <w:szCs w:val="22"/>
                <w:lang w:val="uk-UA" w:eastAsia="en-US"/>
              </w:rPr>
              <w:t>(</w:t>
            </w:r>
            <w:r w:rsidRPr="003F2C45">
              <w:rPr>
                <w:color w:val="000000"/>
                <w:sz w:val="22"/>
                <w:szCs w:val="22"/>
                <w:lang w:val="en-US"/>
              </w:rPr>
              <w:t>SK2223F1C636G12T054)</w:t>
            </w:r>
          </w:p>
          <w:p w:rsidR="00875D53" w:rsidRPr="003F2C45" w:rsidRDefault="00875D53" w:rsidP="003F2C4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71" w:type="dxa"/>
          </w:tcPr>
          <w:p w:rsidR="00875D53" w:rsidRDefault="00875D53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397" w:type="dxa"/>
          </w:tcPr>
          <w:p w:rsidR="00875D53" w:rsidRPr="00756849" w:rsidRDefault="00875D53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72952,53</w:t>
            </w:r>
          </w:p>
        </w:tc>
        <w:tc>
          <w:tcPr>
            <w:tcW w:w="1559" w:type="dxa"/>
          </w:tcPr>
          <w:p w:rsidR="00875D53" w:rsidRDefault="00875D53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72952,53</w:t>
            </w:r>
          </w:p>
        </w:tc>
      </w:tr>
      <w:tr w:rsidR="00875D53" w:rsidTr="003F2C45">
        <w:trPr>
          <w:jc w:val="center"/>
        </w:trPr>
        <w:tc>
          <w:tcPr>
            <w:tcW w:w="704" w:type="dxa"/>
          </w:tcPr>
          <w:p w:rsidR="00875D53" w:rsidRDefault="00875D53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</w:t>
            </w:r>
          </w:p>
        </w:tc>
        <w:tc>
          <w:tcPr>
            <w:tcW w:w="2552" w:type="dxa"/>
          </w:tcPr>
          <w:p w:rsidR="00875D53" w:rsidRPr="003F2C45" w:rsidRDefault="00875D53" w:rsidP="003F2C45">
            <w:pPr>
              <w:rPr>
                <w:bCs/>
                <w:lang w:val="uk-UA" w:eastAsia="en-US"/>
              </w:rPr>
            </w:pPr>
            <w:r w:rsidRPr="003F2C45">
              <w:rPr>
                <w:bCs/>
                <w:sz w:val="22"/>
                <w:szCs w:val="22"/>
                <w:lang w:val="uk-UA" w:eastAsia="en-US"/>
              </w:rPr>
              <w:t xml:space="preserve">Морозильна шафа дводверна Forcold </w:t>
            </w:r>
            <w:smartTag w:uri="urn:schemas-microsoft-com:office:smarttags" w:element="metricconverter">
              <w:smartTagPr>
                <w:attr w:name="ProductID" w:val="1200 л"/>
              </w:smartTagPr>
              <w:r w:rsidRPr="003F2C45">
                <w:rPr>
                  <w:bCs/>
                  <w:sz w:val="22"/>
                  <w:szCs w:val="22"/>
                  <w:lang w:val="uk-UA" w:eastAsia="en-US"/>
                </w:rPr>
                <w:t>1200 л</w:t>
              </w:r>
            </w:smartTag>
          </w:p>
        </w:tc>
        <w:tc>
          <w:tcPr>
            <w:tcW w:w="3124" w:type="dxa"/>
          </w:tcPr>
          <w:p w:rsidR="00875D53" w:rsidRPr="003F2C45" w:rsidRDefault="00875D53" w:rsidP="003F2C45">
            <w:pPr>
              <w:jc w:val="center"/>
              <w:rPr>
                <w:bCs/>
                <w:lang w:val="uk-UA" w:eastAsia="en-US"/>
              </w:rPr>
            </w:pPr>
            <w:r w:rsidRPr="003F2C45">
              <w:rPr>
                <w:bCs/>
                <w:sz w:val="22"/>
                <w:szCs w:val="22"/>
                <w:lang w:val="uk-UA" w:eastAsia="en-US"/>
              </w:rPr>
              <w:t>1014830480</w:t>
            </w:r>
          </w:p>
          <w:p w:rsidR="00875D53" w:rsidRPr="003F2C45" w:rsidRDefault="00875D53" w:rsidP="003F2C45">
            <w:pPr>
              <w:jc w:val="center"/>
              <w:rPr>
                <w:bCs/>
                <w:lang w:val="en-US" w:eastAsia="en-US"/>
              </w:rPr>
            </w:pPr>
            <w:r w:rsidRPr="003F2C45">
              <w:rPr>
                <w:bCs/>
                <w:sz w:val="22"/>
                <w:szCs w:val="22"/>
                <w:lang w:val="uk-UA" w:eastAsia="en-US"/>
              </w:rPr>
              <w:t>G-GN1200ВТ-F</w:t>
            </w:r>
            <w:r w:rsidRPr="003F2C45">
              <w:rPr>
                <w:bCs/>
                <w:sz w:val="22"/>
                <w:szCs w:val="22"/>
                <w:lang w:val="en-US" w:eastAsia="en-US"/>
              </w:rPr>
              <w:t>C</w:t>
            </w:r>
            <w:r>
              <w:rPr>
                <w:bCs/>
                <w:sz w:val="22"/>
                <w:szCs w:val="22"/>
                <w:lang w:val="uk-UA" w:eastAsia="en-US"/>
              </w:rPr>
              <w:t xml:space="preserve"> </w:t>
            </w:r>
            <w:r w:rsidRPr="003F2C45">
              <w:rPr>
                <w:bCs/>
                <w:sz w:val="22"/>
                <w:szCs w:val="22"/>
                <w:lang w:val="uk-UA" w:eastAsia="en-US"/>
              </w:rPr>
              <w:t>(</w:t>
            </w:r>
            <w:r w:rsidRPr="003F2C45">
              <w:rPr>
                <w:bCs/>
                <w:sz w:val="22"/>
                <w:szCs w:val="22"/>
                <w:lang w:val="en-US" w:eastAsia="en-US"/>
              </w:rPr>
              <w:t>SK2223F1C986G12B019)</w:t>
            </w:r>
          </w:p>
          <w:p w:rsidR="00875D53" w:rsidRPr="003F2C45" w:rsidRDefault="00875D53" w:rsidP="003F2C4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71" w:type="dxa"/>
          </w:tcPr>
          <w:p w:rsidR="00875D53" w:rsidRDefault="00875D53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397" w:type="dxa"/>
          </w:tcPr>
          <w:p w:rsidR="00875D53" w:rsidRDefault="00875D53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86544</w:t>
            </w:r>
            <w:r>
              <w:rPr>
                <w:bCs/>
                <w:lang w:val="uk-UA" w:eastAsia="en-US"/>
              </w:rPr>
              <w:t>,35</w:t>
            </w:r>
          </w:p>
        </w:tc>
        <w:tc>
          <w:tcPr>
            <w:tcW w:w="1559" w:type="dxa"/>
          </w:tcPr>
          <w:p w:rsidR="00875D53" w:rsidRDefault="00875D53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86544,35</w:t>
            </w:r>
          </w:p>
        </w:tc>
      </w:tr>
    </w:tbl>
    <w:p w:rsidR="00875D53" w:rsidRPr="00191F3C" w:rsidRDefault="00875D53">
      <w:pPr>
        <w:rPr>
          <w:lang w:val="uk-UA"/>
        </w:rPr>
      </w:pPr>
    </w:p>
    <w:sectPr w:rsidR="00875D53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5A4D"/>
    <w:rsid w:val="000711B7"/>
    <w:rsid w:val="00112B60"/>
    <w:rsid w:val="00131E3C"/>
    <w:rsid w:val="00133F84"/>
    <w:rsid w:val="00135581"/>
    <w:rsid w:val="001556DD"/>
    <w:rsid w:val="001740A7"/>
    <w:rsid w:val="00191F3C"/>
    <w:rsid w:val="00194D5E"/>
    <w:rsid w:val="001B54F9"/>
    <w:rsid w:val="001C6E16"/>
    <w:rsid w:val="001E0A19"/>
    <w:rsid w:val="001F4CCC"/>
    <w:rsid w:val="001F5DCA"/>
    <w:rsid w:val="002307BD"/>
    <w:rsid w:val="00237432"/>
    <w:rsid w:val="002A52E1"/>
    <w:rsid w:val="002C1496"/>
    <w:rsid w:val="002C54C9"/>
    <w:rsid w:val="002D2720"/>
    <w:rsid w:val="002F0C7E"/>
    <w:rsid w:val="00323E66"/>
    <w:rsid w:val="0032633B"/>
    <w:rsid w:val="00371E0A"/>
    <w:rsid w:val="00385D60"/>
    <w:rsid w:val="003F2C45"/>
    <w:rsid w:val="00403BE1"/>
    <w:rsid w:val="00403F7C"/>
    <w:rsid w:val="00406EB0"/>
    <w:rsid w:val="00425604"/>
    <w:rsid w:val="00457087"/>
    <w:rsid w:val="00492042"/>
    <w:rsid w:val="004A5BC1"/>
    <w:rsid w:val="004B3E37"/>
    <w:rsid w:val="004B5782"/>
    <w:rsid w:val="004D5803"/>
    <w:rsid w:val="005018AB"/>
    <w:rsid w:val="00503FEA"/>
    <w:rsid w:val="005262C2"/>
    <w:rsid w:val="0054752A"/>
    <w:rsid w:val="00552C4F"/>
    <w:rsid w:val="0056144E"/>
    <w:rsid w:val="005716E3"/>
    <w:rsid w:val="005979E8"/>
    <w:rsid w:val="005C67B4"/>
    <w:rsid w:val="00614533"/>
    <w:rsid w:val="00631D50"/>
    <w:rsid w:val="00644FF4"/>
    <w:rsid w:val="006457F5"/>
    <w:rsid w:val="0065009D"/>
    <w:rsid w:val="0066798F"/>
    <w:rsid w:val="006959BE"/>
    <w:rsid w:val="006B472F"/>
    <w:rsid w:val="006D2D6A"/>
    <w:rsid w:val="006D454B"/>
    <w:rsid w:val="006D6E0F"/>
    <w:rsid w:val="006E14FF"/>
    <w:rsid w:val="006E4CC2"/>
    <w:rsid w:val="006E6FAB"/>
    <w:rsid w:val="006F232F"/>
    <w:rsid w:val="00702373"/>
    <w:rsid w:val="00710C11"/>
    <w:rsid w:val="00752C83"/>
    <w:rsid w:val="00756849"/>
    <w:rsid w:val="00764B3C"/>
    <w:rsid w:val="00792C4B"/>
    <w:rsid w:val="007A5107"/>
    <w:rsid w:val="007B29AF"/>
    <w:rsid w:val="007C64F6"/>
    <w:rsid w:val="007D0AC6"/>
    <w:rsid w:val="007F6610"/>
    <w:rsid w:val="00813D1D"/>
    <w:rsid w:val="00837E7F"/>
    <w:rsid w:val="0084756F"/>
    <w:rsid w:val="00872B63"/>
    <w:rsid w:val="00875D53"/>
    <w:rsid w:val="00877B71"/>
    <w:rsid w:val="00885B16"/>
    <w:rsid w:val="008A0295"/>
    <w:rsid w:val="008C1164"/>
    <w:rsid w:val="008D50CF"/>
    <w:rsid w:val="008E0625"/>
    <w:rsid w:val="008E083D"/>
    <w:rsid w:val="008F25F3"/>
    <w:rsid w:val="009336FC"/>
    <w:rsid w:val="00944DE0"/>
    <w:rsid w:val="0097427B"/>
    <w:rsid w:val="009819CC"/>
    <w:rsid w:val="009A14F2"/>
    <w:rsid w:val="009B44BE"/>
    <w:rsid w:val="009D6C68"/>
    <w:rsid w:val="009E4236"/>
    <w:rsid w:val="00A0382D"/>
    <w:rsid w:val="00A07C3F"/>
    <w:rsid w:val="00A137E8"/>
    <w:rsid w:val="00A372EC"/>
    <w:rsid w:val="00A43D1B"/>
    <w:rsid w:val="00A466AA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46B2B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07D19"/>
    <w:rsid w:val="00C13947"/>
    <w:rsid w:val="00C2716F"/>
    <w:rsid w:val="00C455EC"/>
    <w:rsid w:val="00C5048F"/>
    <w:rsid w:val="00C8503D"/>
    <w:rsid w:val="00C85FC3"/>
    <w:rsid w:val="00C902D1"/>
    <w:rsid w:val="00C90C00"/>
    <w:rsid w:val="00CA0C4B"/>
    <w:rsid w:val="00CA3898"/>
    <w:rsid w:val="00CC7552"/>
    <w:rsid w:val="00CC7D47"/>
    <w:rsid w:val="00D002FD"/>
    <w:rsid w:val="00D30D54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71379"/>
    <w:rsid w:val="00E929D8"/>
    <w:rsid w:val="00E9348F"/>
    <w:rsid w:val="00EA2E80"/>
    <w:rsid w:val="00EB7045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A4859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F2C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392</Words>
  <Characters>2241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4</cp:revision>
  <cp:lastPrinted>2023-05-09T11:20:00Z</cp:lastPrinted>
  <dcterms:created xsi:type="dcterms:W3CDTF">2023-09-01T07:45:00Z</dcterms:created>
  <dcterms:modified xsi:type="dcterms:W3CDTF">2023-09-01T09:37:00Z</dcterms:modified>
</cp:coreProperties>
</file>