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52" w:rsidRPr="002F1C9C" w:rsidRDefault="00FF3452" w:rsidP="002F1C9C">
      <w:pPr>
        <w:tabs>
          <w:tab w:val="center" w:pos="4960"/>
          <w:tab w:val="left" w:pos="5664"/>
          <w:tab w:val="left" w:pos="6372"/>
          <w:tab w:val="left" w:pos="7080"/>
          <w:tab w:val="left" w:pos="7755"/>
          <w:tab w:val="left" w:pos="7788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36pt;width:33.3pt;height:43.2pt;z-index:251658240" fillcolor="window">
            <v:imagedata r:id="rId5" o:title=""/>
          </v:shape>
          <o:OLEObject Type="Embed" ProgID="Word.Picture.8" ShapeID="_x0000_s1026" DrawAspect="Content" ObjectID="_1701429039" r:id="rId6"/>
        </w:pic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Pr="002F1C9C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  <w:t xml:space="preserve">                        </w:t>
      </w:r>
    </w:p>
    <w:p w:rsidR="00FF3452" w:rsidRPr="0046429D" w:rsidRDefault="00FF3452" w:rsidP="002F1C9C">
      <w:pPr>
        <w:tabs>
          <w:tab w:val="center" w:pos="4960"/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FF3452" w:rsidRPr="0046429D" w:rsidRDefault="00FF3452" w:rsidP="006765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FF3452" w:rsidRPr="0046429D" w:rsidRDefault="00FF3452" w:rsidP="006765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FF3452" w:rsidRPr="0046429D" w:rsidRDefault="00FF3452" w:rsidP="0067650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FF3452" w:rsidRPr="002F1C9C" w:rsidRDefault="00FF3452" w:rsidP="00676500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3452" w:rsidRPr="0046429D" w:rsidRDefault="00FF3452" w:rsidP="00676500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16 грудня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2021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№ 14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79</w:t>
      </w:r>
    </w:p>
    <w:p w:rsidR="00FF3452" w:rsidRPr="002F1C9C" w:rsidRDefault="00FF3452" w:rsidP="006765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FF3452" w:rsidRPr="0046429D" w:rsidRDefault="00FF3452" w:rsidP="0067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FF3452" w:rsidRPr="0046429D" w:rsidRDefault="00FF3452" w:rsidP="0067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Боринець Л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М. </w:t>
      </w:r>
    </w:p>
    <w:p w:rsidR="00FF3452" w:rsidRPr="002F1C9C" w:rsidRDefault="00FF3452" w:rsidP="0067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FF3452" w:rsidRPr="0046429D" w:rsidRDefault="00FF3452" w:rsidP="006765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частини 1 ста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самоврядування в Україні», статтями 12, 126</w:t>
      </w:r>
      <w:r w:rsidRPr="0046429D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пунктом 3 Розділу </w:t>
      </w:r>
      <w:r w:rsidRPr="0046429D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ПЕРЕХІДНІ ПОЛОЖЕННЯ Земельного кодексу України, статтею 33 Закону України «Про оренду землі», статтею 19 Закону України «Про землеустрій», розглянувши клопотання 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Боринець Лесі Миколаївни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10.12.2021 № 16</w:t>
      </w:r>
      <w:r w:rsidRPr="002F1C9C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77,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FF3452" w:rsidRPr="0046429D" w:rsidRDefault="00FF3452" w:rsidP="0067650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FF3452" w:rsidRPr="0046429D" w:rsidRDefault="00FF3452" w:rsidP="002F1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Продовжити термін дії договору оренди землі укладеного 29.1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.2011 р. між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Рожищенською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міською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радою та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гр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Боринець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Лесею Миколаївною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зареєстрованого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29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.12.2011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Управлінні Держкомзему у Рожищенському районі Волинської області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№072450004000395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, на  земельну ділянку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що розташована 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м. Рожище, вул. Промислова (біля будинку № 90) </w:t>
      </w:r>
      <w:r w:rsidRPr="00DD506D">
        <w:rPr>
          <w:rFonts w:ascii="Times New Roman" w:hAnsi="Times New Roman"/>
          <w:color w:val="000000"/>
          <w:sz w:val="28"/>
          <w:szCs w:val="28"/>
          <w:lang w:val="uk-UA" w:eastAsia="ru-RU"/>
        </w:rPr>
        <w:t>на території Рожищенської міської ради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0,1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0</w:t>
        </w:r>
        <w:r w:rsidRPr="0046429D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,</w:t>
        </w: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1</w:t>
        </w:r>
        <w:r w:rsidRPr="0046429D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 га</w:t>
        </w:r>
      </w:smartTag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земельної ділянки – 072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00: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5:0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34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105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, код використання згідно з класифікатором видів цільового призначення земель</w:t>
      </w:r>
      <w:r w:rsidRPr="00C409D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(КВЦПЗ):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А.01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– землі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сільськогосподарського призначення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(для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ведення особистого селянського господарства), терміном на 5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років.</w:t>
      </w:r>
    </w:p>
    <w:p w:rsidR="00FF3452" w:rsidRPr="0046429D" w:rsidRDefault="00FF3452" w:rsidP="002F1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Pr="004642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Встановити ставку орендної плати в розмірі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46429D">
        <w:rPr>
          <w:rFonts w:ascii="Times New Roman" w:hAnsi="Times New Roman"/>
          <w:color w:val="000000"/>
          <w:sz w:val="28"/>
          <w:szCs w:val="28"/>
          <w:lang w:eastAsia="ru-RU"/>
        </w:rPr>
        <w:t>% від нормативної грошової оцінки земельної ділянки.</w:t>
      </w:r>
    </w:p>
    <w:p w:rsidR="00FF3452" w:rsidRPr="0046429D" w:rsidRDefault="00FF3452" w:rsidP="002F1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Зобов’язати 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Боринець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Лесю Миколаївну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FF3452" w:rsidRPr="0046429D" w:rsidRDefault="00FF3452" w:rsidP="002F1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3.1.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FF3452" w:rsidRPr="0046429D" w:rsidRDefault="00FF3452" w:rsidP="002F1C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3.2. Зареєструвати право оренди земельної ділянки в порядку, визначеному чинним законодавством України;</w:t>
      </w:r>
    </w:p>
    <w:p w:rsidR="00FF3452" w:rsidRPr="0046429D" w:rsidRDefault="00FF3452" w:rsidP="002F1C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3.3.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FF3452" w:rsidRPr="0046429D" w:rsidRDefault="00FF3452" w:rsidP="002F1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F3452" w:rsidRDefault="00FF3452" w:rsidP="0067650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F3452" w:rsidRPr="0046429D" w:rsidRDefault="00FF3452" w:rsidP="006765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</w:t>
      </w:r>
      <w:r w:rsidRPr="00FC10A6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</w:p>
    <w:p w:rsidR="00FF3452" w:rsidRPr="00676500" w:rsidRDefault="00FF3452" w:rsidP="002F1C9C">
      <w:pPr>
        <w:spacing w:after="0" w:line="240" w:lineRule="auto"/>
        <w:rPr>
          <w:lang w:val="uk-UA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Солодуха Алла</w:t>
      </w:r>
      <w:bookmarkStart w:id="0" w:name="_GoBack"/>
      <w:bookmarkEnd w:id="0"/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215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41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</w:t>
      </w:r>
    </w:p>
    <w:sectPr w:rsidR="00FF3452" w:rsidRPr="00676500" w:rsidSect="002F1C9C">
      <w:pgSz w:w="11906" w:h="16838"/>
      <w:pgMar w:top="113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500"/>
    <w:rsid w:val="00024088"/>
    <w:rsid w:val="00081BA7"/>
    <w:rsid w:val="000926CE"/>
    <w:rsid w:val="000B0F7E"/>
    <w:rsid w:val="002919F4"/>
    <w:rsid w:val="002C0D73"/>
    <w:rsid w:val="002F1C9C"/>
    <w:rsid w:val="003364C0"/>
    <w:rsid w:val="004509E1"/>
    <w:rsid w:val="0046429D"/>
    <w:rsid w:val="004D475E"/>
    <w:rsid w:val="004F48E0"/>
    <w:rsid w:val="004F5EBB"/>
    <w:rsid w:val="004F6670"/>
    <w:rsid w:val="005824E0"/>
    <w:rsid w:val="00676500"/>
    <w:rsid w:val="00756011"/>
    <w:rsid w:val="007E0F74"/>
    <w:rsid w:val="00805C27"/>
    <w:rsid w:val="00852E14"/>
    <w:rsid w:val="009D70CC"/>
    <w:rsid w:val="00A64D35"/>
    <w:rsid w:val="00AE0A56"/>
    <w:rsid w:val="00AE6EF8"/>
    <w:rsid w:val="00B63C21"/>
    <w:rsid w:val="00BC6270"/>
    <w:rsid w:val="00C409D6"/>
    <w:rsid w:val="00C75480"/>
    <w:rsid w:val="00D246D3"/>
    <w:rsid w:val="00D754A1"/>
    <w:rsid w:val="00D80625"/>
    <w:rsid w:val="00DB1C1B"/>
    <w:rsid w:val="00DD506D"/>
    <w:rsid w:val="00E90E3A"/>
    <w:rsid w:val="00E95E02"/>
    <w:rsid w:val="00FC10A6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00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369</Words>
  <Characters>2105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11</cp:revision>
  <dcterms:created xsi:type="dcterms:W3CDTF">2021-11-22T12:40:00Z</dcterms:created>
  <dcterms:modified xsi:type="dcterms:W3CDTF">2021-12-19T12:24:00Z</dcterms:modified>
</cp:coreProperties>
</file>