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89" w:rsidRPr="00621F24" w:rsidRDefault="00430489" w:rsidP="0062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1F24">
        <w:rPr>
          <w:rFonts w:ascii="Times New Roman" w:hAnsi="Times New Roman"/>
          <w:b/>
          <w:sz w:val="28"/>
          <w:szCs w:val="28"/>
          <w:lang w:val="uk-UA" w:eastAsia="ru-RU"/>
        </w:rPr>
        <w:t>я</w:t>
      </w:r>
    </w:p>
    <w:p w:rsidR="00430489" w:rsidRPr="00621F24" w:rsidRDefault="00430489" w:rsidP="0062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701258549" r:id="rId8"/>
        </w:pict>
      </w:r>
      <w:r w:rsidRPr="00621F24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430489" w:rsidRPr="00621F24" w:rsidRDefault="00430489" w:rsidP="0062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1F24">
        <w:rPr>
          <w:rFonts w:ascii="Times New Roman" w:hAnsi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430489" w:rsidRPr="00621F24" w:rsidRDefault="00430489" w:rsidP="0062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1F24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:rsidR="00430489" w:rsidRPr="00621F24" w:rsidRDefault="00430489" w:rsidP="00621F2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21F24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430489" w:rsidRPr="00621F24" w:rsidRDefault="00430489" w:rsidP="00621F24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621F24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430489" w:rsidRPr="00621F24" w:rsidRDefault="00430489" w:rsidP="005C1E5F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16 грудня</w:t>
      </w:r>
      <w:r w:rsidRPr="00621F24">
        <w:rPr>
          <w:rFonts w:ascii="Times New Roman" w:hAnsi="Times New Roman"/>
          <w:sz w:val="28"/>
          <w:szCs w:val="20"/>
          <w:lang w:val="uk-UA" w:eastAsia="ru-RU"/>
        </w:rPr>
        <w:t xml:space="preserve">  2021 року                                                                                 № </w:t>
      </w:r>
      <w:r>
        <w:rPr>
          <w:rFonts w:ascii="Times New Roman" w:hAnsi="Times New Roman"/>
          <w:sz w:val="28"/>
          <w:szCs w:val="20"/>
          <w:lang w:val="uk-UA" w:eastAsia="ru-RU"/>
        </w:rPr>
        <w:t>14</w:t>
      </w:r>
      <w:r w:rsidRPr="00621F24">
        <w:rPr>
          <w:rFonts w:ascii="Times New Roman" w:hAnsi="Times New Roman"/>
          <w:sz w:val="28"/>
          <w:szCs w:val="20"/>
          <w:lang w:val="uk-UA" w:eastAsia="ru-RU"/>
        </w:rPr>
        <w:t>/</w:t>
      </w:r>
      <w:r>
        <w:rPr>
          <w:rFonts w:ascii="Times New Roman" w:hAnsi="Times New Roman"/>
          <w:sz w:val="28"/>
          <w:szCs w:val="20"/>
          <w:lang w:val="uk-UA" w:eastAsia="ru-RU"/>
        </w:rPr>
        <w:t>22</w:t>
      </w:r>
    </w:p>
    <w:p w:rsidR="00430489" w:rsidRPr="004A49A8" w:rsidRDefault="00430489" w:rsidP="006E6E3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430489" w:rsidRDefault="00430489" w:rsidP="004A49A8">
      <w:pPr>
        <w:tabs>
          <w:tab w:val="left" w:pos="6300"/>
        </w:tabs>
        <w:spacing w:after="0" w:line="240" w:lineRule="auto"/>
        <w:ind w:right="3775"/>
        <w:jc w:val="both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>Про затвердження технічних документацій із землеустрою щодо поділу земельної ділянки, надання дозволу на складання проекту землеустрою щодо відведення земельної ділянки</w:t>
      </w:r>
    </w:p>
    <w:p w:rsidR="00430489" w:rsidRDefault="00430489" w:rsidP="006E6E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430489" w:rsidRPr="0053169E" w:rsidRDefault="00430489" w:rsidP="00B8601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Pr="0053169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клопотання АТ «Кульчинський силікатний завод» та  керуючись статтями 12, </w:t>
      </w:r>
      <w:r w:rsidRPr="0053169E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79</w:t>
      </w:r>
      <w:r w:rsidRPr="0053169E">
        <w:rPr>
          <w:rStyle w:val="rvts37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>
        <w:rPr>
          <w:rStyle w:val="rvts37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>
        <w:rPr>
          <w:rStyle w:val="rvts37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53169E">
        <w:rPr>
          <w:rFonts w:ascii="Times New Roman" w:hAnsi="Times New Roman"/>
          <w:color w:val="000000"/>
          <w:sz w:val="28"/>
          <w:szCs w:val="28"/>
          <w:lang w:val="uk-UA"/>
        </w:rPr>
        <w:t>122,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123, 124, 134, </w:t>
      </w:r>
      <w:r w:rsidRPr="0053169E">
        <w:rPr>
          <w:rFonts w:ascii="Times New Roman" w:hAnsi="Times New Roman"/>
          <w:color w:val="000000"/>
          <w:sz w:val="28"/>
          <w:szCs w:val="28"/>
          <w:lang w:val="uk-UA"/>
        </w:rPr>
        <w:t xml:space="preserve">186 Земельного кодексу України та пунктом 34 частини 1 статті 26 Закону України «Про місцеве самоврядування», статей 19, 25 Закону України «Про землеустрій» </w:t>
      </w:r>
      <w:r w:rsidRPr="0053169E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C56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10.12.2021 № 16/14</w:t>
      </w:r>
      <w:r w:rsidRPr="0053169E">
        <w:rPr>
          <w:rFonts w:ascii="Times New Roman" w:hAnsi="Times New Roman"/>
          <w:sz w:val="28"/>
          <w:szCs w:val="28"/>
          <w:lang w:val="uk-UA"/>
        </w:rPr>
        <w:t>,</w:t>
      </w:r>
      <w:r w:rsidRPr="007529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169E">
        <w:rPr>
          <w:rFonts w:ascii="Times New Roman" w:hAnsi="Times New Roman"/>
          <w:sz w:val="28"/>
          <w:szCs w:val="28"/>
          <w:lang w:val="uk-UA"/>
        </w:rPr>
        <w:t>м</w:t>
      </w:r>
      <w:r w:rsidRPr="0053169E">
        <w:rPr>
          <w:rFonts w:ascii="Times New Roman" w:hAnsi="Times New Roman"/>
          <w:color w:val="000000"/>
          <w:sz w:val="28"/>
          <w:szCs w:val="28"/>
          <w:lang w:val="uk-UA"/>
        </w:rPr>
        <w:t>іська рада</w:t>
      </w:r>
    </w:p>
    <w:p w:rsidR="00430489" w:rsidRPr="0053169E" w:rsidRDefault="00430489" w:rsidP="0053169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3169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30489" w:rsidRPr="0053169E" w:rsidRDefault="00430489" w:rsidP="001034B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169E">
        <w:rPr>
          <w:rFonts w:ascii="Times New Roman" w:hAnsi="Times New Roman"/>
          <w:sz w:val="28"/>
          <w:szCs w:val="28"/>
          <w:lang w:val="uk-UA" w:eastAsia="ru-RU"/>
        </w:rPr>
        <w:tab/>
        <w:t>1. Затвердити технічну документацію із землеустрою щодо поділу земельної ділянки комунальної власності в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169E">
        <w:rPr>
          <w:rFonts w:ascii="Times New Roman" w:hAnsi="Times New Roman"/>
          <w:sz w:val="28"/>
          <w:szCs w:val="28"/>
          <w:lang w:val="uk-UA" w:eastAsia="ru-RU"/>
        </w:rPr>
        <w:t>Валер’янівка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3169E">
        <w:rPr>
          <w:rFonts w:ascii="Times New Roman" w:hAnsi="Times New Roman"/>
          <w:sz w:val="28"/>
          <w:szCs w:val="28"/>
          <w:lang w:val="uk-UA" w:eastAsia="ru-RU"/>
        </w:rPr>
        <w:t xml:space="preserve"> кадастровий номер – 0724585900:02:002:0165 загальною площею </w:t>
      </w:r>
      <w:smartTag w:uri="urn:schemas-microsoft-com:office:smarttags" w:element="metricconverter">
        <w:smartTagPr>
          <w:attr w:name="ProductID" w:val="3,1000 га"/>
        </w:smartTagPr>
        <w:r w:rsidRPr="0053169E">
          <w:rPr>
            <w:rFonts w:ascii="Times New Roman" w:hAnsi="Times New Roman"/>
            <w:sz w:val="28"/>
            <w:szCs w:val="28"/>
            <w:lang w:val="uk-UA" w:eastAsia="ru-RU"/>
          </w:rPr>
          <w:t>3,1000</w:t>
        </w:r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 </w:t>
        </w:r>
        <w:r w:rsidRPr="0053169E">
          <w:rPr>
            <w:rFonts w:ascii="Times New Roman" w:hAnsi="Times New Roman"/>
            <w:sz w:val="28"/>
            <w:szCs w:val="28"/>
            <w:lang w:val="uk-UA" w:eastAsia="ru-RU"/>
          </w:rPr>
          <w:t>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на дві окремі земельні ділянки</w:t>
      </w:r>
      <w:r w:rsidRPr="0053169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30489" w:rsidRDefault="00430489" w:rsidP="0006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1) кадастровий номер 0724585900:02:002:0222 –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2,0000 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30489" w:rsidRPr="00067FCE" w:rsidRDefault="00430489" w:rsidP="0006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2) кадастровий номер 0724585900:02:002:0221 – площею </w:t>
      </w:r>
      <w:smartTag w:uri="urn:schemas-microsoft-com:office:smarttags" w:element="metricconverter">
        <w:smartTagPr>
          <w:attr w:name="ProductID" w:val="1,1000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1,1000 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067F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30489" w:rsidRPr="004A49A8" w:rsidRDefault="00430489" w:rsidP="004A4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67FCE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розроблення проекту землеустрою щодо відведення земельної ділянки кадастровий номер 0724585900:02:002:0222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2,0000 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АТ «Кульчинський силікатний завод» в оренду </w:t>
      </w:r>
      <w:r w:rsidRPr="006323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3237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с. Валер’янівка.</w:t>
      </w:r>
    </w:p>
    <w:p w:rsidR="00430489" w:rsidRPr="00701362" w:rsidRDefault="00430489" w:rsidP="007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01362">
        <w:rPr>
          <w:rFonts w:ascii="Times New Roman" w:hAnsi="Times New Roman"/>
          <w:sz w:val="28"/>
          <w:szCs w:val="28"/>
          <w:lang w:val="uk-UA" w:eastAsia="ru-RU"/>
        </w:rPr>
        <w:t xml:space="preserve">. Проект землеустрою щодо відведення земельної ділянки подати для розгляду та затвердження у встановленому порядку.  </w:t>
      </w:r>
    </w:p>
    <w:p w:rsidR="00430489" w:rsidRPr="00621F24" w:rsidRDefault="00430489" w:rsidP="00621F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67FCE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D013BE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13BE">
        <w:rPr>
          <w:rFonts w:ascii="Times New Roman" w:hAnsi="Times New Roman"/>
          <w:sz w:val="28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30489" w:rsidRDefault="00430489" w:rsidP="00067FC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430489" w:rsidRPr="00621F24" w:rsidRDefault="00430489" w:rsidP="00621F24">
      <w:pPr>
        <w:tabs>
          <w:tab w:val="left" w:pos="5550"/>
        </w:tabs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621F24">
        <w:rPr>
          <w:rFonts w:ascii="Times New Roman" w:hAnsi="Times New Roman"/>
          <w:sz w:val="28"/>
          <w:szCs w:val="20"/>
          <w:lang w:val="uk-UA" w:eastAsia="ru-RU"/>
        </w:rPr>
        <w:t xml:space="preserve">Міський голова                       </w:t>
      </w:r>
      <w:r w:rsidRPr="00621F24">
        <w:rPr>
          <w:rFonts w:ascii="Times New Roman" w:hAnsi="Times New Roman"/>
          <w:b/>
          <w:i/>
          <w:sz w:val="28"/>
          <w:szCs w:val="20"/>
          <w:lang w:val="uk-UA" w:eastAsia="ru-RU"/>
        </w:rPr>
        <w:tab/>
      </w:r>
      <w:r w:rsidRPr="00621F24">
        <w:rPr>
          <w:rFonts w:ascii="Times New Roman" w:hAnsi="Times New Roman"/>
          <w:b/>
          <w:i/>
          <w:sz w:val="28"/>
          <w:szCs w:val="20"/>
          <w:lang w:val="uk-UA" w:eastAsia="ru-RU"/>
        </w:rPr>
        <w:tab/>
      </w:r>
      <w:r w:rsidRPr="00621F24">
        <w:rPr>
          <w:rFonts w:ascii="Times New Roman" w:hAnsi="Times New Roman"/>
          <w:b/>
          <w:i/>
          <w:sz w:val="28"/>
          <w:szCs w:val="20"/>
          <w:lang w:val="uk-UA" w:eastAsia="ru-RU"/>
        </w:rPr>
        <w:tab/>
      </w:r>
      <w:r w:rsidRPr="004A49A8">
        <w:rPr>
          <w:rFonts w:ascii="Times New Roman" w:hAnsi="Times New Roman"/>
          <w:b/>
          <w:sz w:val="28"/>
          <w:szCs w:val="20"/>
          <w:lang w:val="uk-UA" w:eastAsia="ru-RU"/>
        </w:rPr>
        <w:t>Вячеслав ПОЛІЩУК</w:t>
      </w:r>
    </w:p>
    <w:p w:rsidR="00430489" w:rsidRDefault="00430489" w:rsidP="00621F2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30489" w:rsidRDefault="00430489" w:rsidP="00621F2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Вавринюк Оксана </w:t>
      </w:r>
      <w:r w:rsidRPr="00621F24">
        <w:rPr>
          <w:rFonts w:ascii="Times New Roman" w:hAnsi="Times New Roman"/>
          <w:i/>
          <w:sz w:val="24"/>
          <w:szCs w:val="24"/>
          <w:lang w:val="uk-UA" w:eastAsia="ru-RU"/>
        </w:rPr>
        <w:t>21541</w:t>
      </w:r>
    </w:p>
    <w:p w:rsidR="00430489" w:rsidRDefault="00430489" w:rsidP="00560092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Кузавка Валентин 21541</w:t>
      </w:r>
    </w:p>
    <w:sectPr w:rsidR="00430489" w:rsidSect="00954C47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89" w:rsidRDefault="00430489" w:rsidP="00621F24">
      <w:pPr>
        <w:spacing w:after="0" w:line="240" w:lineRule="auto"/>
      </w:pPr>
      <w:r>
        <w:separator/>
      </w:r>
    </w:p>
  </w:endnote>
  <w:endnote w:type="continuationSeparator" w:id="0">
    <w:p w:rsidR="00430489" w:rsidRDefault="00430489" w:rsidP="0062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89" w:rsidRDefault="00430489" w:rsidP="00621F24">
      <w:pPr>
        <w:spacing w:after="0" w:line="240" w:lineRule="auto"/>
      </w:pPr>
      <w:r>
        <w:separator/>
      </w:r>
    </w:p>
  </w:footnote>
  <w:footnote w:type="continuationSeparator" w:id="0">
    <w:p w:rsidR="00430489" w:rsidRDefault="00430489" w:rsidP="0062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89" w:rsidRPr="00621F24" w:rsidRDefault="00430489" w:rsidP="00621F24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7FB"/>
    <w:multiLevelType w:val="hybridMultilevel"/>
    <w:tmpl w:val="55449D36"/>
    <w:lvl w:ilvl="0" w:tplc="252C8B74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BC"/>
    <w:rsid w:val="00067FCE"/>
    <w:rsid w:val="000D6624"/>
    <w:rsid w:val="001034B5"/>
    <w:rsid w:val="00121FC1"/>
    <w:rsid w:val="00135F40"/>
    <w:rsid w:val="00144A4E"/>
    <w:rsid w:val="00145435"/>
    <w:rsid w:val="001A56D2"/>
    <w:rsid w:val="002C4994"/>
    <w:rsid w:val="0032072C"/>
    <w:rsid w:val="00355551"/>
    <w:rsid w:val="0039255F"/>
    <w:rsid w:val="003B2C02"/>
    <w:rsid w:val="003D6713"/>
    <w:rsid w:val="003E6733"/>
    <w:rsid w:val="003F20EC"/>
    <w:rsid w:val="00430489"/>
    <w:rsid w:val="004A49A8"/>
    <w:rsid w:val="004C564D"/>
    <w:rsid w:val="004E4F28"/>
    <w:rsid w:val="0053169E"/>
    <w:rsid w:val="00560092"/>
    <w:rsid w:val="005A30B7"/>
    <w:rsid w:val="005C1E5F"/>
    <w:rsid w:val="00621F24"/>
    <w:rsid w:val="00623796"/>
    <w:rsid w:val="00632376"/>
    <w:rsid w:val="006D03DD"/>
    <w:rsid w:val="006E46F5"/>
    <w:rsid w:val="006E6E39"/>
    <w:rsid w:val="00701362"/>
    <w:rsid w:val="00730ADE"/>
    <w:rsid w:val="00752995"/>
    <w:rsid w:val="007B3644"/>
    <w:rsid w:val="007C7A0F"/>
    <w:rsid w:val="007E2243"/>
    <w:rsid w:val="008206C3"/>
    <w:rsid w:val="00826959"/>
    <w:rsid w:val="008528A2"/>
    <w:rsid w:val="00883C44"/>
    <w:rsid w:val="008B7B46"/>
    <w:rsid w:val="00954C47"/>
    <w:rsid w:val="00970B1B"/>
    <w:rsid w:val="009D191B"/>
    <w:rsid w:val="009D2F84"/>
    <w:rsid w:val="009D6613"/>
    <w:rsid w:val="009F3927"/>
    <w:rsid w:val="00B274F0"/>
    <w:rsid w:val="00B50B1F"/>
    <w:rsid w:val="00B73A05"/>
    <w:rsid w:val="00B8601B"/>
    <w:rsid w:val="00BA785C"/>
    <w:rsid w:val="00C3380C"/>
    <w:rsid w:val="00C35F4C"/>
    <w:rsid w:val="00C5158A"/>
    <w:rsid w:val="00C573BC"/>
    <w:rsid w:val="00C77D42"/>
    <w:rsid w:val="00C92783"/>
    <w:rsid w:val="00D013BE"/>
    <w:rsid w:val="00D93B0E"/>
    <w:rsid w:val="00E12939"/>
    <w:rsid w:val="00E57C48"/>
    <w:rsid w:val="00E748C6"/>
    <w:rsid w:val="00E909F3"/>
    <w:rsid w:val="00F00A71"/>
    <w:rsid w:val="00F27F93"/>
    <w:rsid w:val="00F5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39"/>
    <w:pPr>
      <w:spacing w:after="160" w:line="256" w:lineRule="auto"/>
    </w:pPr>
    <w:rPr>
      <w:rFonts w:ascii="Calibri" w:hAnsi="Calibri" w:cs="Times New Roman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E3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rvts9">
    <w:name w:val="rvts9"/>
    <w:basedOn w:val="DefaultParagraphFont"/>
    <w:uiPriority w:val="99"/>
    <w:rsid w:val="006E46F5"/>
    <w:rPr>
      <w:rFonts w:cs="Times New Roman"/>
    </w:rPr>
  </w:style>
  <w:style w:type="character" w:customStyle="1" w:styleId="rvts37">
    <w:name w:val="rvts37"/>
    <w:basedOn w:val="DefaultParagraphFont"/>
    <w:uiPriority w:val="99"/>
    <w:rsid w:val="006E46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F24"/>
    <w:rPr>
      <w:rFonts w:ascii="Calibri" w:hAnsi="Calibri" w:cs="Times New Roman"/>
      <w:sz w:val="22"/>
      <w:lang w:val="ru-RU"/>
    </w:rPr>
  </w:style>
  <w:style w:type="paragraph" w:styleId="Footer">
    <w:name w:val="footer"/>
    <w:basedOn w:val="Normal"/>
    <w:link w:val="FooterChar"/>
    <w:uiPriority w:val="99"/>
    <w:rsid w:val="0062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F24"/>
    <w:rPr>
      <w:rFonts w:ascii="Calibri" w:hAnsi="Calibri" w:cs="Times New Roman"/>
      <w:sz w:val="22"/>
      <w:lang w:val="ru-RU"/>
    </w:rPr>
  </w:style>
  <w:style w:type="paragraph" w:styleId="NoSpacing">
    <w:name w:val="No Spacing"/>
    <w:uiPriority w:val="99"/>
    <w:qFormat/>
    <w:rsid w:val="0053169E"/>
    <w:rPr>
      <w:rFonts w:ascii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25</cp:revision>
  <cp:lastPrinted>2021-12-06T08:56:00Z</cp:lastPrinted>
  <dcterms:created xsi:type="dcterms:W3CDTF">2021-12-03T07:21:00Z</dcterms:created>
  <dcterms:modified xsi:type="dcterms:W3CDTF">2021-12-17T13:03:00Z</dcterms:modified>
</cp:coreProperties>
</file>