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D1" w:rsidRPr="00124E90" w:rsidRDefault="00D775D1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39962127" r:id="rId8"/>
        </w:pict>
      </w:r>
    </w:p>
    <w:p w:rsidR="00D775D1" w:rsidRPr="00124E90" w:rsidRDefault="00D775D1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:rsidR="00D775D1" w:rsidRPr="00124E90" w:rsidRDefault="00D775D1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:rsidR="00D775D1" w:rsidRPr="00124E90" w:rsidRDefault="00D775D1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:rsidR="00D775D1" w:rsidRPr="00124E90" w:rsidRDefault="00D775D1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:rsidR="00D775D1" w:rsidRPr="00124E90" w:rsidRDefault="00D775D1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:rsidR="00D775D1" w:rsidRPr="00E20781" w:rsidRDefault="00D775D1" w:rsidP="00E20781">
      <w:pPr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09 березня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3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F71422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</w:t>
      </w:r>
      <w:r w:rsidRPr="00DC17CF">
        <w:rPr>
          <w:b w:val="0"/>
          <w:i w:val="0"/>
          <w:sz w:val="28"/>
        </w:rPr>
        <w:t xml:space="preserve"> №</w:t>
      </w:r>
      <w:r>
        <w:rPr>
          <w:b w:val="0"/>
          <w:i w:val="0"/>
          <w:sz w:val="28"/>
        </w:rPr>
        <w:t xml:space="preserve"> 31/22</w:t>
      </w:r>
    </w:p>
    <w:p w:rsidR="00D775D1" w:rsidRPr="00124E90" w:rsidRDefault="00D775D1" w:rsidP="00F40EB3">
      <w:pPr>
        <w:rPr>
          <w:i w:val="0"/>
          <w:sz w:val="28"/>
          <w:szCs w:val="28"/>
        </w:rPr>
      </w:pPr>
    </w:p>
    <w:p w:rsidR="00D775D1" w:rsidRPr="00124E90" w:rsidRDefault="00D775D1" w:rsidP="0017511F">
      <w:pPr>
        <w:ind w:right="4238"/>
        <w:jc w:val="both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 xml:space="preserve">Про затвердження </w:t>
      </w:r>
      <w:r>
        <w:rPr>
          <w:i w:val="0"/>
          <w:sz w:val="28"/>
          <w:szCs w:val="28"/>
        </w:rPr>
        <w:t xml:space="preserve">акту комісії з прийому-передачі рекультивованих земель </w:t>
      </w:r>
      <w:r w:rsidRPr="00151056">
        <w:rPr>
          <w:i w:val="0"/>
          <w:iCs/>
          <w:sz w:val="28"/>
          <w:szCs w:val="28"/>
        </w:rPr>
        <w:t>та розірвання</w:t>
      </w:r>
      <w:r>
        <w:rPr>
          <w:i w:val="0"/>
          <w:iCs/>
          <w:sz w:val="28"/>
          <w:szCs w:val="28"/>
        </w:rPr>
        <w:t xml:space="preserve"> </w:t>
      </w:r>
      <w:r w:rsidRPr="00151056">
        <w:rPr>
          <w:i w:val="0"/>
          <w:iCs/>
          <w:sz w:val="28"/>
          <w:szCs w:val="28"/>
        </w:rPr>
        <w:t>договор</w:t>
      </w:r>
      <w:r>
        <w:rPr>
          <w:i w:val="0"/>
          <w:iCs/>
          <w:sz w:val="28"/>
          <w:szCs w:val="28"/>
        </w:rPr>
        <w:t>ів</w:t>
      </w:r>
      <w:r>
        <w:rPr>
          <w:i w:val="0"/>
          <w:sz w:val="28"/>
          <w:szCs w:val="28"/>
        </w:rPr>
        <w:t xml:space="preserve"> </w:t>
      </w:r>
      <w:r w:rsidRPr="00151056">
        <w:rPr>
          <w:i w:val="0"/>
          <w:iCs/>
          <w:sz w:val="28"/>
          <w:szCs w:val="28"/>
        </w:rPr>
        <w:t>оренди землі</w:t>
      </w:r>
    </w:p>
    <w:p w:rsidR="00D775D1" w:rsidRPr="00124E90" w:rsidRDefault="00D775D1" w:rsidP="00E20781">
      <w:pPr>
        <w:ind w:right="3878"/>
        <w:rPr>
          <w:i w:val="0"/>
          <w:sz w:val="28"/>
          <w:szCs w:val="28"/>
        </w:rPr>
      </w:pPr>
    </w:p>
    <w:p w:rsidR="00D775D1" w:rsidRPr="00A5414F" w:rsidRDefault="00D775D1" w:rsidP="00732C5A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</w:t>
      </w:r>
      <w:r w:rsidRPr="00A5414F">
        <w:rPr>
          <w:b w:val="0"/>
          <w:i w:val="0"/>
          <w:sz w:val="28"/>
          <w:szCs w:val="28"/>
        </w:rPr>
        <w:t>еруючись пунктом 34 частини 1 статті 26</w:t>
      </w:r>
      <w:r>
        <w:rPr>
          <w:b w:val="0"/>
          <w:i w:val="0"/>
          <w:sz w:val="28"/>
          <w:szCs w:val="28"/>
        </w:rPr>
        <w:t xml:space="preserve"> Закону України «Про місцеве самоврядування в Україні»</w:t>
      </w:r>
      <w:r w:rsidRPr="00A5414F">
        <w:rPr>
          <w:b w:val="0"/>
          <w:i w:val="0"/>
          <w:sz w:val="28"/>
          <w:szCs w:val="28"/>
        </w:rPr>
        <w:t xml:space="preserve">, </w:t>
      </w:r>
      <w:r w:rsidRPr="00A07534">
        <w:rPr>
          <w:b w:val="0"/>
          <w:i w:val="0"/>
          <w:sz w:val="28"/>
          <w:szCs w:val="28"/>
        </w:rPr>
        <w:t>статті 52 Закону України «Про охорону земель», статті 12, 20, 93</w:t>
      </w:r>
      <w:r>
        <w:rPr>
          <w:b w:val="0"/>
          <w:i w:val="0"/>
          <w:sz w:val="28"/>
          <w:szCs w:val="28"/>
        </w:rPr>
        <w:t>, 1</w:t>
      </w:r>
      <w:r w:rsidRPr="00A07534">
        <w:rPr>
          <w:b w:val="0"/>
          <w:i w:val="0"/>
          <w:sz w:val="28"/>
          <w:szCs w:val="28"/>
        </w:rPr>
        <w:t>66 Земельного кодексу України, статті 36 Закону України «Про землеустрій», статті 21 Закону України «Про Державний земельний кадастр»,</w:t>
      </w:r>
      <w:r w:rsidRPr="00A07534">
        <w:rPr>
          <w:b w:val="0"/>
          <w:i w:val="0"/>
          <w:sz w:val="28"/>
          <w:szCs w:val="28"/>
          <w:shd w:val="clear" w:color="auto" w:fill="FFFFFF"/>
        </w:rPr>
        <w:t xml:space="preserve"> статті 31 Закону України «Про оренду землі»</w:t>
      </w:r>
      <w:r>
        <w:rPr>
          <w:b w:val="0"/>
          <w:i w:val="0"/>
          <w:sz w:val="28"/>
          <w:szCs w:val="28"/>
          <w:shd w:val="clear" w:color="auto" w:fill="FFFFFF"/>
        </w:rPr>
        <w:t>, розглянувши</w:t>
      </w:r>
      <w:r>
        <w:rPr>
          <w:b w:val="0"/>
          <w:i w:val="0"/>
          <w:sz w:val="28"/>
          <w:szCs w:val="28"/>
        </w:rPr>
        <w:t xml:space="preserve"> </w:t>
      </w:r>
      <w:r w:rsidRPr="0022492A">
        <w:rPr>
          <w:b w:val="0"/>
          <w:i w:val="0"/>
          <w:sz w:val="28"/>
          <w:szCs w:val="28"/>
        </w:rPr>
        <w:t>клопотання</w:t>
      </w:r>
      <w:r>
        <w:rPr>
          <w:b w:val="0"/>
          <w:i w:val="0"/>
          <w:sz w:val="28"/>
          <w:szCs w:val="28"/>
        </w:rPr>
        <w:t xml:space="preserve"> </w:t>
      </w:r>
      <w:r w:rsidRPr="0022492A">
        <w:rPr>
          <w:b w:val="0"/>
          <w:i w:val="0"/>
          <w:sz w:val="28"/>
          <w:szCs w:val="28"/>
        </w:rPr>
        <w:t xml:space="preserve">АТ «Кульчинський силікатний завод» від </w:t>
      </w:r>
      <w:r>
        <w:rPr>
          <w:b w:val="0"/>
          <w:i w:val="0"/>
          <w:sz w:val="28"/>
          <w:szCs w:val="28"/>
        </w:rPr>
        <w:t>01.02.2023</w:t>
      </w:r>
      <w:r w:rsidRPr="0022492A">
        <w:rPr>
          <w:b w:val="0"/>
          <w:i w:val="0"/>
          <w:sz w:val="28"/>
          <w:szCs w:val="28"/>
        </w:rPr>
        <w:t xml:space="preserve"> року №</w:t>
      </w:r>
      <w:r>
        <w:rPr>
          <w:b w:val="0"/>
          <w:i w:val="0"/>
          <w:sz w:val="28"/>
          <w:szCs w:val="28"/>
        </w:rPr>
        <w:t xml:space="preserve">7 та №8,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06.03.2023 № 33</w:t>
      </w:r>
      <w:r w:rsidRPr="006A40D5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3</w:t>
      </w:r>
      <w:r w:rsidRPr="00AA4486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міська рада</w:t>
      </w:r>
    </w:p>
    <w:p w:rsidR="00D775D1" w:rsidRPr="00A5414F" w:rsidRDefault="00D775D1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:rsidR="00D775D1" w:rsidRDefault="00D775D1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 xml:space="preserve">1. Затвердити </w:t>
      </w:r>
      <w:r>
        <w:rPr>
          <w:b w:val="0"/>
          <w:i w:val="0"/>
          <w:sz w:val="28"/>
          <w:szCs w:val="28"/>
        </w:rPr>
        <w:t xml:space="preserve">акт комісії з прийому-передачі рекультивованих земель від 17.01.2023 року про прийняття  рекультивованих земельних ділянок площами </w:t>
      </w:r>
      <w:smartTag w:uri="urn:schemas-microsoft-com:office:smarttags" w:element="metricconverter">
        <w:smartTagPr>
          <w:attr w:name="ProductID" w:val="1,5958 га"/>
        </w:smartTagPr>
        <w:r>
          <w:rPr>
            <w:b w:val="0"/>
            <w:i w:val="0"/>
            <w:sz w:val="28"/>
            <w:szCs w:val="28"/>
          </w:rPr>
          <w:t>1,5958 га</w:t>
        </w:r>
      </w:smartTag>
      <w:r>
        <w:rPr>
          <w:b w:val="0"/>
          <w:i w:val="0"/>
          <w:sz w:val="28"/>
          <w:szCs w:val="28"/>
        </w:rPr>
        <w:t xml:space="preserve"> кадастровий номер  0724585900:02:002:0137 та </w:t>
      </w:r>
      <w:smartTag w:uri="urn:schemas-microsoft-com:office:smarttags" w:element="metricconverter">
        <w:smartTagPr>
          <w:attr w:name="ProductID" w:val="3,0000 га"/>
        </w:smartTagPr>
        <w:r>
          <w:rPr>
            <w:b w:val="0"/>
            <w:i w:val="0"/>
            <w:sz w:val="28"/>
            <w:szCs w:val="28"/>
          </w:rPr>
          <w:t>3,0000 га</w:t>
        </w:r>
      </w:smartTag>
      <w:r>
        <w:rPr>
          <w:b w:val="0"/>
          <w:i w:val="0"/>
          <w:sz w:val="28"/>
          <w:szCs w:val="28"/>
        </w:rPr>
        <w:t xml:space="preserve"> кадастровий номер 0724585900:02:002:0167, що додається.</w:t>
      </w:r>
    </w:p>
    <w:p w:rsidR="00D775D1" w:rsidRPr="00920E2F" w:rsidRDefault="00D775D1" w:rsidP="00920E2F">
      <w:pPr>
        <w:tabs>
          <w:tab w:val="left" w:pos="741"/>
        </w:tabs>
        <w:spacing w:line="317" w:lineRule="exact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2. </w:t>
      </w:r>
      <w:r w:rsidRPr="00920E2F">
        <w:rPr>
          <w:b w:val="0"/>
          <w:i w:val="0"/>
          <w:sz w:val="28"/>
          <w:szCs w:val="28"/>
        </w:rPr>
        <w:t>Пред’явлені для прийомки рекультивовані ділянки площ</w:t>
      </w:r>
      <w:r>
        <w:rPr>
          <w:b w:val="0"/>
          <w:i w:val="0"/>
          <w:sz w:val="28"/>
          <w:szCs w:val="28"/>
        </w:rPr>
        <w:t>ами</w:t>
      </w:r>
      <w:r w:rsidRPr="00920E2F">
        <w:rPr>
          <w:b w:val="0"/>
          <w:i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958 га"/>
        </w:smartTagPr>
        <w:r w:rsidRPr="00920E2F">
          <w:rPr>
            <w:b w:val="0"/>
            <w:i w:val="0"/>
            <w:sz w:val="28"/>
            <w:szCs w:val="28"/>
          </w:rPr>
          <w:t>1,5958 га</w:t>
        </w:r>
      </w:smartTag>
      <w:r w:rsidRPr="00920E2F">
        <w:rPr>
          <w:b w:val="0"/>
          <w:i w:val="0"/>
          <w:sz w:val="28"/>
          <w:szCs w:val="28"/>
        </w:rPr>
        <w:t xml:space="preserve">  та </w:t>
      </w:r>
      <w:smartTag w:uri="urn:schemas-microsoft-com:office:smarttags" w:element="metricconverter">
        <w:smartTagPr>
          <w:attr w:name="ProductID" w:val="3,0000 га"/>
        </w:smartTagPr>
        <w:r w:rsidRPr="00920E2F">
          <w:rPr>
            <w:b w:val="0"/>
            <w:i w:val="0"/>
            <w:sz w:val="28"/>
            <w:szCs w:val="28"/>
          </w:rPr>
          <w:t>3,0000 га</w:t>
        </w:r>
      </w:smartTag>
      <w:r w:rsidRPr="00920E2F">
        <w:rPr>
          <w:b w:val="0"/>
          <w:i w:val="0"/>
          <w:sz w:val="28"/>
          <w:szCs w:val="28"/>
        </w:rPr>
        <w:t xml:space="preserve"> прийняти до використання </w:t>
      </w:r>
      <w:r>
        <w:rPr>
          <w:b w:val="0"/>
          <w:i w:val="0"/>
          <w:sz w:val="28"/>
          <w:szCs w:val="28"/>
        </w:rPr>
        <w:t>для</w:t>
      </w:r>
      <w:r w:rsidRPr="00920E2F">
        <w:rPr>
          <w:b w:val="0"/>
          <w:i w:val="0"/>
          <w:sz w:val="28"/>
          <w:szCs w:val="28"/>
        </w:rPr>
        <w:t xml:space="preserve"> сільськогосподарськ</w:t>
      </w:r>
      <w:r>
        <w:rPr>
          <w:b w:val="0"/>
          <w:i w:val="0"/>
          <w:sz w:val="28"/>
          <w:szCs w:val="28"/>
        </w:rPr>
        <w:t>ого</w:t>
      </w:r>
      <w:r w:rsidRPr="00920E2F">
        <w:rPr>
          <w:b w:val="0"/>
          <w:i w:val="0"/>
          <w:sz w:val="28"/>
          <w:szCs w:val="28"/>
        </w:rPr>
        <w:t xml:space="preserve"> призначення (пасовище), як землі комунальної власності в межах населеного пункту села Валер’янівка на території Рожищенської міської ради Луцького району Волинської області.</w:t>
      </w:r>
    </w:p>
    <w:p w:rsidR="00D775D1" w:rsidRDefault="00D775D1" w:rsidP="00262CF1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3.</w:t>
      </w:r>
      <w:r w:rsidRPr="00151056">
        <w:rPr>
          <w:b w:val="0"/>
          <w:bCs/>
          <w:i w:val="0"/>
          <w:iCs/>
          <w:sz w:val="28"/>
          <w:szCs w:val="28"/>
        </w:rPr>
        <w:t xml:space="preserve"> </w:t>
      </w:r>
      <w:r w:rsidRPr="00151056">
        <w:rPr>
          <w:b w:val="0"/>
          <w:i w:val="0"/>
          <w:sz w:val="28"/>
          <w:szCs w:val="28"/>
        </w:rPr>
        <w:t>Розірвати достроково</w:t>
      </w:r>
      <w:r>
        <w:rPr>
          <w:b w:val="0"/>
          <w:i w:val="0"/>
          <w:sz w:val="28"/>
          <w:szCs w:val="28"/>
        </w:rPr>
        <w:t xml:space="preserve">, </w:t>
      </w:r>
      <w:r w:rsidRPr="00151056">
        <w:rPr>
          <w:b w:val="0"/>
          <w:i w:val="0"/>
          <w:sz w:val="28"/>
          <w:szCs w:val="28"/>
        </w:rPr>
        <w:t>за взаємною згодою двох сторін</w:t>
      </w:r>
      <w:r>
        <w:rPr>
          <w:b w:val="0"/>
          <w:i w:val="0"/>
          <w:sz w:val="28"/>
          <w:szCs w:val="28"/>
        </w:rPr>
        <w:t>, договори оренди:</w:t>
      </w:r>
    </w:p>
    <w:p w:rsidR="00D775D1" w:rsidRPr="00DA3524" w:rsidRDefault="00D775D1" w:rsidP="00262CF1">
      <w:pPr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  <w:r>
        <w:rPr>
          <w:b w:val="0"/>
          <w:i w:val="0"/>
          <w:sz w:val="28"/>
          <w:szCs w:val="28"/>
        </w:rPr>
        <w:t xml:space="preserve">          </w:t>
      </w:r>
      <w:r w:rsidRPr="00151056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- </w:t>
      </w:r>
      <w:r w:rsidRPr="00DA3524">
        <w:rPr>
          <w:b w:val="0"/>
          <w:i w:val="0"/>
          <w:sz w:val="28"/>
          <w:szCs w:val="28"/>
        </w:rPr>
        <w:t>№5 укладений 06 березня 2019 року між Руднянською сільською радою  та АТ «Кульчинський силікатний завод»,</w:t>
      </w:r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право оренди зареєстроване</w:t>
      </w:r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Державному реєстрі речових прав на нерухоме майно 19 березня 2019 року на земельну ділянку площею </w:t>
      </w:r>
      <w:smartTag w:uri="urn:schemas-microsoft-com:office:smarttags" w:element="metricconverter">
        <w:smartTagPr>
          <w:attr w:name="ProductID" w:val="1,5958 га"/>
        </w:smartTagPr>
        <w:r w:rsidRPr="00DA3524">
          <w:rPr>
            <w:b w:val="0"/>
            <w:i w:val="0"/>
            <w:color w:val="000000"/>
            <w:sz w:val="28"/>
            <w:szCs w:val="28"/>
            <w:shd w:val="clear" w:color="auto" w:fill="FFFFFF"/>
          </w:rPr>
          <w:t>1,5958 га</w:t>
        </w:r>
      </w:smartTag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кадастровий номер </w:t>
      </w:r>
      <w:r w:rsidRPr="00DA3524">
        <w:rPr>
          <w:b w:val="0"/>
          <w:i w:val="0"/>
          <w:sz w:val="28"/>
          <w:szCs w:val="28"/>
        </w:rPr>
        <w:t>0724585900:02:002:0137</w:t>
      </w:r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>;</w:t>
      </w:r>
    </w:p>
    <w:p w:rsidR="00D775D1" w:rsidRDefault="00D775D1" w:rsidP="005969B2">
      <w:pPr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  <w:r w:rsidRPr="00DA3524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 xml:space="preserve">- </w:t>
      </w:r>
      <w:r w:rsidRPr="00DA3524">
        <w:rPr>
          <w:b w:val="0"/>
          <w:i w:val="0"/>
          <w:sz w:val="28"/>
          <w:szCs w:val="28"/>
        </w:rPr>
        <w:t>№6 укладений 12 липня 2019 року між Руднянською сільською радою  та АТ «Кульчинський силікатний завод»</w:t>
      </w:r>
      <w:r>
        <w:rPr>
          <w:b w:val="0"/>
          <w:i w:val="0"/>
          <w:sz w:val="28"/>
          <w:szCs w:val="28"/>
        </w:rPr>
        <w:t>,</w:t>
      </w:r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>право оренди зареєстроване</w:t>
      </w:r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Державному реєстрі речових прав на нерухоме майно 19 липня 2019 року </w:t>
      </w: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на земельну ділянку площею </w:t>
      </w:r>
      <w:smartTag w:uri="urn:schemas-microsoft-com:office:smarttags" w:element="metricconverter">
        <w:smartTagPr>
          <w:attr w:name="ProductID" w:val="3,0000 га"/>
        </w:smartTagPr>
        <w:r>
          <w:rPr>
            <w:b w:val="0"/>
            <w:i w:val="0"/>
            <w:color w:val="000000"/>
            <w:sz w:val="28"/>
            <w:szCs w:val="28"/>
            <w:shd w:val="clear" w:color="auto" w:fill="FFFFFF"/>
          </w:rPr>
          <w:t>3,0000 га</w:t>
        </w:r>
      </w:smartTag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кадастровий номер </w:t>
      </w:r>
      <w:r>
        <w:rPr>
          <w:b w:val="0"/>
          <w:i w:val="0"/>
          <w:sz w:val="28"/>
          <w:szCs w:val="28"/>
        </w:rPr>
        <w:t>0724585900:02:002:0167.</w:t>
      </w:r>
    </w:p>
    <w:p w:rsidR="00D775D1" w:rsidRPr="00151056" w:rsidRDefault="00D775D1" w:rsidP="00262CF1">
      <w:pPr>
        <w:jc w:val="both"/>
        <w:rPr>
          <w:b w:val="0"/>
          <w:bCs/>
          <w:i w:val="0"/>
          <w:iCs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 xml:space="preserve">   </w:t>
      </w:r>
      <w:r>
        <w:rPr>
          <w:b w:val="0"/>
          <w:bCs/>
          <w:i w:val="0"/>
          <w:iCs/>
          <w:sz w:val="28"/>
          <w:szCs w:val="28"/>
        </w:rPr>
        <w:tab/>
        <w:t>4</w:t>
      </w:r>
      <w:r w:rsidRPr="00151056">
        <w:rPr>
          <w:b w:val="0"/>
          <w:bCs/>
          <w:i w:val="0"/>
          <w:iCs/>
          <w:sz w:val="28"/>
          <w:szCs w:val="28"/>
        </w:rPr>
        <w:t>.</w:t>
      </w:r>
      <w:r w:rsidRPr="00151056">
        <w:rPr>
          <w:b w:val="0"/>
          <w:i w:val="0"/>
          <w:sz w:val="28"/>
          <w:szCs w:val="28"/>
        </w:rPr>
        <w:t xml:space="preserve"> Зобов’язати </w:t>
      </w:r>
      <w:r>
        <w:rPr>
          <w:b w:val="0"/>
          <w:i w:val="0"/>
          <w:sz w:val="28"/>
          <w:szCs w:val="28"/>
        </w:rPr>
        <w:t>АТ «Кульчинський силікатний завод</w:t>
      </w:r>
      <w:r w:rsidRPr="00151056">
        <w:rPr>
          <w:b w:val="0"/>
          <w:i w:val="0"/>
          <w:sz w:val="28"/>
          <w:szCs w:val="28"/>
        </w:rPr>
        <w:t>»  сплатити орендну плату в повному обсязі та в місячний термін укласти додаткову угоду з Рожищенською міською радою про дострокове розірвання договор</w:t>
      </w:r>
      <w:r>
        <w:rPr>
          <w:b w:val="0"/>
          <w:i w:val="0"/>
          <w:sz w:val="28"/>
          <w:szCs w:val="28"/>
        </w:rPr>
        <w:t>ів</w:t>
      </w:r>
      <w:r w:rsidRPr="00151056">
        <w:rPr>
          <w:b w:val="0"/>
          <w:i w:val="0"/>
          <w:sz w:val="28"/>
          <w:szCs w:val="28"/>
        </w:rPr>
        <w:t xml:space="preserve"> оренди зем</w:t>
      </w:r>
      <w:r>
        <w:rPr>
          <w:b w:val="0"/>
          <w:i w:val="0"/>
          <w:sz w:val="28"/>
          <w:szCs w:val="28"/>
        </w:rPr>
        <w:t xml:space="preserve">лі та подати державному реєстратору документи для державної реєстрації припинення права оренди земельних ділянок з кадастровими номерами  </w:t>
      </w:r>
      <w:r w:rsidRPr="00DA3524">
        <w:rPr>
          <w:b w:val="0"/>
          <w:i w:val="0"/>
          <w:sz w:val="28"/>
          <w:szCs w:val="28"/>
        </w:rPr>
        <w:t>0724585900:02:002:0137</w:t>
      </w:r>
      <w:r>
        <w:rPr>
          <w:b w:val="0"/>
          <w:i w:val="0"/>
          <w:sz w:val="28"/>
          <w:szCs w:val="28"/>
        </w:rPr>
        <w:t xml:space="preserve"> та 0724585900:02:002:0167</w:t>
      </w:r>
      <w:r w:rsidRPr="00151056">
        <w:rPr>
          <w:b w:val="0"/>
          <w:i w:val="0"/>
          <w:sz w:val="28"/>
          <w:szCs w:val="28"/>
        </w:rPr>
        <w:t>.</w:t>
      </w:r>
    </w:p>
    <w:p w:rsidR="00D775D1" w:rsidRPr="00A5414F" w:rsidRDefault="00D775D1" w:rsidP="0022492A">
      <w:pPr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5</w:t>
      </w:r>
      <w:r w:rsidRPr="00A5414F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775D1" w:rsidRPr="00A5414F" w:rsidRDefault="00D775D1" w:rsidP="00772230">
      <w:pPr>
        <w:rPr>
          <w:b w:val="0"/>
          <w:i w:val="0"/>
          <w:sz w:val="28"/>
          <w:szCs w:val="28"/>
        </w:rPr>
      </w:pPr>
    </w:p>
    <w:p w:rsidR="00D775D1" w:rsidRPr="00A5414F" w:rsidRDefault="00D775D1" w:rsidP="00B95A91">
      <w:pPr>
        <w:rPr>
          <w:i w:val="0"/>
          <w:sz w:val="28"/>
          <w:szCs w:val="28"/>
          <w:lang w:val="ru-RU"/>
        </w:rPr>
      </w:pPr>
    </w:p>
    <w:p w:rsidR="00D775D1" w:rsidRPr="00F71422" w:rsidRDefault="00D775D1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:rsidR="00D775D1" w:rsidRPr="00A5414F" w:rsidRDefault="00D775D1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D775D1" w:rsidRPr="00C9732D" w:rsidRDefault="00D775D1" w:rsidP="009C55B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 21541</w:t>
      </w:r>
    </w:p>
    <w:sectPr w:rsidR="00D775D1" w:rsidRPr="00C9732D" w:rsidSect="00AE0ABF">
      <w:head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5D1" w:rsidRDefault="00D775D1" w:rsidP="00F40EB3">
      <w:r>
        <w:separator/>
      </w:r>
    </w:p>
  </w:endnote>
  <w:endnote w:type="continuationSeparator" w:id="0">
    <w:p w:rsidR="00D775D1" w:rsidRDefault="00D775D1" w:rsidP="00F4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5D1" w:rsidRDefault="00D775D1" w:rsidP="00F40EB3">
      <w:r>
        <w:separator/>
      </w:r>
    </w:p>
  </w:footnote>
  <w:footnote w:type="continuationSeparator" w:id="0">
    <w:p w:rsidR="00D775D1" w:rsidRDefault="00D775D1" w:rsidP="00F4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D1" w:rsidRPr="009F4B00" w:rsidRDefault="00D775D1" w:rsidP="00F40EB3">
    <w:pPr>
      <w:pStyle w:val="Header"/>
      <w:jc w:val="right"/>
      <w:rPr>
        <w:iCs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084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08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52F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26C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202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AED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20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3C4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2D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468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2"/>
  </w:num>
  <w:num w:numId="5">
    <w:abstractNumId w:val="10"/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49"/>
    <w:rsid w:val="00001D11"/>
    <w:rsid w:val="00010C29"/>
    <w:rsid w:val="0002386C"/>
    <w:rsid w:val="00031BBB"/>
    <w:rsid w:val="00035A94"/>
    <w:rsid w:val="000408C0"/>
    <w:rsid w:val="00040A71"/>
    <w:rsid w:val="00056BC6"/>
    <w:rsid w:val="00062BA2"/>
    <w:rsid w:val="00075A9A"/>
    <w:rsid w:val="0008532E"/>
    <w:rsid w:val="000967EE"/>
    <w:rsid w:val="000A19C4"/>
    <w:rsid w:val="000A3351"/>
    <w:rsid w:val="000C2578"/>
    <w:rsid w:val="000C628F"/>
    <w:rsid w:val="000E4428"/>
    <w:rsid w:val="000F5A7F"/>
    <w:rsid w:val="000F7AA7"/>
    <w:rsid w:val="001124D1"/>
    <w:rsid w:val="00115E96"/>
    <w:rsid w:val="001214A3"/>
    <w:rsid w:val="00122F92"/>
    <w:rsid w:val="00124E90"/>
    <w:rsid w:val="00131352"/>
    <w:rsid w:val="00133365"/>
    <w:rsid w:val="001470D3"/>
    <w:rsid w:val="00151056"/>
    <w:rsid w:val="001562CA"/>
    <w:rsid w:val="0017511F"/>
    <w:rsid w:val="001965B4"/>
    <w:rsid w:val="00196AB6"/>
    <w:rsid w:val="001970A0"/>
    <w:rsid w:val="001A70CA"/>
    <w:rsid w:val="001B4C2E"/>
    <w:rsid w:val="001C6517"/>
    <w:rsid w:val="001D4AE4"/>
    <w:rsid w:val="001F3360"/>
    <w:rsid w:val="001F48A6"/>
    <w:rsid w:val="00201547"/>
    <w:rsid w:val="0020570E"/>
    <w:rsid w:val="00210B72"/>
    <w:rsid w:val="0022492A"/>
    <w:rsid w:val="00236564"/>
    <w:rsid w:val="00243E1A"/>
    <w:rsid w:val="00244176"/>
    <w:rsid w:val="002476ED"/>
    <w:rsid w:val="002529E5"/>
    <w:rsid w:val="00262CF1"/>
    <w:rsid w:val="0027382B"/>
    <w:rsid w:val="00276356"/>
    <w:rsid w:val="00294D64"/>
    <w:rsid w:val="002A2E47"/>
    <w:rsid w:val="002A30BB"/>
    <w:rsid w:val="002B34B0"/>
    <w:rsid w:val="002C2DB8"/>
    <w:rsid w:val="002D4047"/>
    <w:rsid w:val="002E0ACF"/>
    <w:rsid w:val="002E4400"/>
    <w:rsid w:val="002E73B0"/>
    <w:rsid w:val="003017D6"/>
    <w:rsid w:val="00302FEE"/>
    <w:rsid w:val="00315C1F"/>
    <w:rsid w:val="00334DCB"/>
    <w:rsid w:val="00335C9D"/>
    <w:rsid w:val="003442A2"/>
    <w:rsid w:val="00353F89"/>
    <w:rsid w:val="00371231"/>
    <w:rsid w:val="0037374D"/>
    <w:rsid w:val="00373A35"/>
    <w:rsid w:val="003766F7"/>
    <w:rsid w:val="00385EE1"/>
    <w:rsid w:val="00392608"/>
    <w:rsid w:val="003954BB"/>
    <w:rsid w:val="003A2612"/>
    <w:rsid w:val="003A4378"/>
    <w:rsid w:val="003A61DB"/>
    <w:rsid w:val="003A6AAC"/>
    <w:rsid w:val="003B3084"/>
    <w:rsid w:val="003B3184"/>
    <w:rsid w:val="003B72BA"/>
    <w:rsid w:val="003D5C04"/>
    <w:rsid w:val="003D7C5A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D1B87"/>
    <w:rsid w:val="004E02A5"/>
    <w:rsid w:val="004E4E3C"/>
    <w:rsid w:val="004F3E5F"/>
    <w:rsid w:val="00513862"/>
    <w:rsid w:val="0051478D"/>
    <w:rsid w:val="00514841"/>
    <w:rsid w:val="005218CE"/>
    <w:rsid w:val="00523F91"/>
    <w:rsid w:val="00537EA2"/>
    <w:rsid w:val="00543FF2"/>
    <w:rsid w:val="00551F1E"/>
    <w:rsid w:val="00562D9A"/>
    <w:rsid w:val="00575B6D"/>
    <w:rsid w:val="00577312"/>
    <w:rsid w:val="0058129A"/>
    <w:rsid w:val="00583C8A"/>
    <w:rsid w:val="005969B2"/>
    <w:rsid w:val="005A389F"/>
    <w:rsid w:val="005B2ACA"/>
    <w:rsid w:val="005B4D66"/>
    <w:rsid w:val="005D2C4C"/>
    <w:rsid w:val="005D524F"/>
    <w:rsid w:val="005F565D"/>
    <w:rsid w:val="005F6117"/>
    <w:rsid w:val="005F6AEE"/>
    <w:rsid w:val="00606805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979DE"/>
    <w:rsid w:val="006A40D5"/>
    <w:rsid w:val="006A4F72"/>
    <w:rsid w:val="006A509D"/>
    <w:rsid w:val="006B2FF4"/>
    <w:rsid w:val="006C607F"/>
    <w:rsid w:val="006C63C5"/>
    <w:rsid w:val="006C7C70"/>
    <w:rsid w:val="006D540A"/>
    <w:rsid w:val="006D78E6"/>
    <w:rsid w:val="006E31F6"/>
    <w:rsid w:val="006F5F61"/>
    <w:rsid w:val="00732C5A"/>
    <w:rsid w:val="007433CC"/>
    <w:rsid w:val="007500D6"/>
    <w:rsid w:val="00767A26"/>
    <w:rsid w:val="00772230"/>
    <w:rsid w:val="007801F5"/>
    <w:rsid w:val="00787465"/>
    <w:rsid w:val="00791634"/>
    <w:rsid w:val="00796C56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11B51"/>
    <w:rsid w:val="00821C6B"/>
    <w:rsid w:val="008245B8"/>
    <w:rsid w:val="00826959"/>
    <w:rsid w:val="00827003"/>
    <w:rsid w:val="008469D7"/>
    <w:rsid w:val="00846FC2"/>
    <w:rsid w:val="00856EA8"/>
    <w:rsid w:val="00864CB9"/>
    <w:rsid w:val="00871024"/>
    <w:rsid w:val="00873D37"/>
    <w:rsid w:val="00881CFB"/>
    <w:rsid w:val="00894914"/>
    <w:rsid w:val="00896075"/>
    <w:rsid w:val="008A016C"/>
    <w:rsid w:val="008B7B46"/>
    <w:rsid w:val="008D0596"/>
    <w:rsid w:val="008E6AE1"/>
    <w:rsid w:val="008F0F41"/>
    <w:rsid w:val="008F1449"/>
    <w:rsid w:val="008F1CA7"/>
    <w:rsid w:val="008F2947"/>
    <w:rsid w:val="009077D0"/>
    <w:rsid w:val="00910FFF"/>
    <w:rsid w:val="0091647C"/>
    <w:rsid w:val="00920E2F"/>
    <w:rsid w:val="0092685B"/>
    <w:rsid w:val="00927D5F"/>
    <w:rsid w:val="00942FEC"/>
    <w:rsid w:val="00951D49"/>
    <w:rsid w:val="0095496C"/>
    <w:rsid w:val="009606E8"/>
    <w:rsid w:val="00965833"/>
    <w:rsid w:val="009660C4"/>
    <w:rsid w:val="00970AF9"/>
    <w:rsid w:val="009B3EE2"/>
    <w:rsid w:val="009B7755"/>
    <w:rsid w:val="009C55B5"/>
    <w:rsid w:val="009D2A05"/>
    <w:rsid w:val="009D3D58"/>
    <w:rsid w:val="009F0AA6"/>
    <w:rsid w:val="009F0F69"/>
    <w:rsid w:val="009F4B00"/>
    <w:rsid w:val="009F4C4C"/>
    <w:rsid w:val="009F6977"/>
    <w:rsid w:val="00A07534"/>
    <w:rsid w:val="00A077F7"/>
    <w:rsid w:val="00A172D1"/>
    <w:rsid w:val="00A242BD"/>
    <w:rsid w:val="00A24DFB"/>
    <w:rsid w:val="00A301A9"/>
    <w:rsid w:val="00A3196A"/>
    <w:rsid w:val="00A40490"/>
    <w:rsid w:val="00A5414F"/>
    <w:rsid w:val="00A606DD"/>
    <w:rsid w:val="00A611CE"/>
    <w:rsid w:val="00A70E70"/>
    <w:rsid w:val="00A70EA5"/>
    <w:rsid w:val="00A7710E"/>
    <w:rsid w:val="00A866D2"/>
    <w:rsid w:val="00AA4486"/>
    <w:rsid w:val="00AB1F4C"/>
    <w:rsid w:val="00AC2163"/>
    <w:rsid w:val="00AC4863"/>
    <w:rsid w:val="00AD5F9D"/>
    <w:rsid w:val="00AE0ABF"/>
    <w:rsid w:val="00AE60B3"/>
    <w:rsid w:val="00AE6D87"/>
    <w:rsid w:val="00AF061B"/>
    <w:rsid w:val="00AF13BB"/>
    <w:rsid w:val="00B03CD0"/>
    <w:rsid w:val="00B07307"/>
    <w:rsid w:val="00B11096"/>
    <w:rsid w:val="00B2438F"/>
    <w:rsid w:val="00B30EAC"/>
    <w:rsid w:val="00B32C64"/>
    <w:rsid w:val="00B34E05"/>
    <w:rsid w:val="00B47536"/>
    <w:rsid w:val="00B477EF"/>
    <w:rsid w:val="00B578A0"/>
    <w:rsid w:val="00B774B5"/>
    <w:rsid w:val="00B77B4B"/>
    <w:rsid w:val="00B871F8"/>
    <w:rsid w:val="00B87B5A"/>
    <w:rsid w:val="00B95A91"/>
    <w:rsid w:val="00BA75B6"/>
    <w:rsid w:val="00BB54B2"/>
    <w:rsid w:val="00BD022C"/>
    <w:rsid w:val="00BF21A3"/>
    <w:rsid w:val="00BF27FA"/>
    <w:rsid w:val="00BF5536"/>
    <w:rsid w:val="00C053E5"/>
    <w:rsid w:val="00C1508F"/>
    <w:rsid w:val="00C16C76"/>
    <w:rsid w:val="00C3216E"/>
    <w:rsid w:val="00C4331C"/>
    <w:rsid w:val="00C61A5C"/>
    <w:rsid w:val="00C628BA"/>
    <w:rsid w:val="00C65A5C"/>
    <w:rsid w:val="00C71D96"/>
    <w:rsid w:val="00C84FB3"/>
    <w:rsid w:val="00C862EF"/>
    <w:rsid w:val="00C92620"/>
    <w:rsid w:val="00C9732D"/>
    <w:rsid w:val="00CA3FBB"/>
    <w:rsid w:val="00CA5D7E"/>
    <w:rsid w:val="00CA6799"/>
    <w:rsid w:val="00CB12D4"/>
    <w:rsid w:val="00CD22C1"/>
    <w:rsid w:val="00CD55BA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775D1"/>
    <w:rsid w:val="00D841A7"/>
    <w:rsid w:val="00DA1D2B"/>
    <w:rsid w:val="00DA3524"/>
    <w:rsid w:val="00DA43F5"/>
    <w:rsid w:val="00DB1065"/>
    <w:rsid w:val="00DC17CF"/>
    <w:rsid w:val="00DC3511"/>
    <w:rsid w:val="00DC495D"/>
    <w:rsid w:val="00DD7F41"/>
    <w:rsid w:val="00DE15FF"/>
    <w:rsid w:val="00DE2F41"/>
    <w:rsid w:val="00DF14F6"/>
    <w:rsid w:val="00DF6F16"/>
    <w:rsid w:val="00E023D2"/>
    <w:rsid w:val="00E1040F"/>
    <w:rsid w:val="00E20692"/>
    <w:rsid w:val="00E20781"/>
    <w:rsid w:val="00E25861"/>
    <w:rsid w:val="00E34235"/>
    <w:rsid w:val="00E56C0D"/>
    <w:rsid w:val="00E7417A"/>
    <w:rsid w:val="00E853C8"/>
    <w:rsid w:val="00E86D0D"/>
    <w:rsid w:val="00E9447A"/>
    <w:rsid w:val="00EA7C5A"/>
    <w:rsid w:val="00EB4F6D"/>
    <w:rsid w:val="00EB73B2"/>
    <w:rsid w:val="00ED330C"/>
    <w:rsid w:val="00EE430D"/>
    <w:rsid w:val="00EE472E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6365E"/>
    <w:rsid w:val="00F64B1B"/>
    <w:rsid w:val="00F71422"/>
    <w:rsid w:val="00F74AF6"/>
    <w:rsid w:val="00F80AFB"/>
    <w:rsid w:val="00FA2631"/>
    <w:rsid w:val="00FB67E6"/>
    <w:rsid w:val="00FB7D0A"/>
    <w:rsid w:val="00FD4C1D"/>
    <w:rsid w:val="00FD5587"/>
    <w:rsid w:val="00FD7F0D"/>
    <w:rsid w:val="00FE2B76"/>
    <w:rsid w:val="00FE437A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6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7A26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  <w:style w:type="paragraph" w:styleId="Footer">
    <w:name w:val="footer"/>
    <w:basedOn w:val="Normal"/>
    <w:link w:val="Foot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2</Pages>
  <Words>452</Words>
  <Characters>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88</cp:revision>
  <cp:lastPrinted>2023-03-10T12:02:00Z</cp:lastPrinted>
  <dcterms:created xsi:type="dcterms:W3CDTF">2021-05-05T06:40:00Z</dcterms:created>
  <dcterms:modified xsi:type="dcterms:W3CDTF">2023-03-10T12:02:00Z</dcterms:modified>
</cp:coreProperties>
</file>