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67" w:rsidRPr="00F910AC" w:rsidRDefault="00EE7667" w:rsidP="00F910AC">
      <w:pPr>
        <w:ind w:left="1416"/>
        <w:jc w:val="right"/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33.75pt;height:48pt;z-index:251658240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74030409" r:id="rId6"/>
        </w:pict>
      </w:r>
      <w:r w:rsidRPr="007277F3">
        <w:rPr>
          <w:i/>
          <w:sz w:val="28"/>
          <w:szCs w:val="28"/>
        </w:rPr>
        <w:tab/>
      </w:r>
      <w:r w:rsidRPr="007277F3">
        <w:rPr>
          <w:i/>
          <w:sz w:val="28"/>
          <w:szCs w:val="28"/>
        </w:rPr>
        <w:tab/>
      </w:r>
      <w:r w:rsidRPr="00F910AC">
        <w:rPr>
          <w:b/>
        </w:rPr>
        <w:tab/>
      </w:r>
      <w:r w:rsidRPr="00F910AC">
        <w:rPr>
          <w:b/>
        </w:rPr>
        <w:tab/>
        <w:t xml:space="preserve">   </w:t>
      </w:r>
      <w:r w:rsidRPr="00F910AC">
        <w:rPr>
          <w:b/>
        </w:rPr>
        <w:br w:type="textWrapping" w:clear="all"/>
      </w:r>
    </w:p>
    <w:p w:rsidR="00EE7667" w:rsidRPr="00F910AC" w:rsidRDefault="00EE7667" w:rsidP="00F910AC">
      <w:pPr>
        <w:jc w:val="center"/>
        <w:rPr>
          <w:b/>
          <w:sz w:val="28"/>
          <w:szCs w:val="28"/>
        </w:rPr>
      </w:pPr>
      <w:r w:rsidRPr="00F910AC">
        <w:rPr>
          <w:b/>
          <w:sz w:val="28"/>
          <w:szCs w:val="28"/>
        </w:rPr>
        <w:t>РОЖИЩЕНСЬКА МІСЬКА РАДА</w:t>
      </w:r>
    </w:p>
    <w:p w:rsidR="00EE7667" w:rsidRPr="00F910AC" w:rsidRDefault="00EE7667" w:rsidP="00F910AC">
      <w:pPr>
        <w:jc w:val="center"/>
        <w:rPr>
          <w:b/>
          <w:sz w:val="28"/>
          <w:szCs w:val="28"/>
        </w:rPr>
      </w:pPr>
      <w:r w:rsidRPr="00F910AC">
        <w:rPr>
          <w:b/>
          <w:sz w:val="28"/>
          <w:szCs w:val="28"/>
        </w:rPr>
        <w:t>ВОЛИНСЬКОЇ ОБЛАСТІ</w:t>
      </w:r>
    </w:p>
    <w:p w:rsidR="00EE7667" w:rsidRPr="00F910AC" w:rsidRDefault="00EE7667" w:rsidP="00F910AC">
      <w:pPr>
        <w:jc w:val="center"/>
        <w:rPr>
          <w:b/>
          <w:sz w:val="28"/>
          <w:szCs w:val="28"/>
        </w:rPr>
      </w:pPr>
      <w:r w:rsidRPr="00F910AC">
        <w:rPr>
          <w:b/>
          <w:sz w:val="28"/>
          <w:szCs w:val="28"/>
        </w:rPr>
        <w:t>ВОСЬМЕ СКЛИКАННЯ</w:t>
      </w:r>
    </w:p>
    <w:p w:rsidR="00EE7667" w:rsidRPr="00F910AC" w:rsidRDefault="00EE7667" w:rsidP="00F910AC">
      <w:pPr>
        <w:jc w:val="center"/>
        <w:rPr>
          <w:b/>
          <w:sz w:val="28"/>
          <w:szCs w:val="28"/>
        </w:rPr>
      </w:pPr>
    </w:p>
    <w:p w:rsidR="00EE7667" w:rsidRPr="00F910AC" w:rsidRDefault="00EE7667" w:rsidP="00F910AC">
      <w:pPr>
        <w:jc w:val="center"/>
        <w:rPr>
          <w:b/>
          <w:sz w:val="32"/>
          <w:szCs w:val="32"/>
        </w:rPr>
      </w:pPr>
      <w:r w:rsidRPr="00F910AC">
        <w:rPr>
          <w:b/>
          <w:sz w:val="32"/>
          <w:szCs w:val="32"/>
        </w:rPr>
        <w:t>РІШЕННЯ</w:t>
      </w:r>
    </w:p>
    <w:p w:rsidR="00EE7667" w:rsidRPr="007277F3" w:rsidRDefault="00EE7667" w:rsidP="00F910AC">
      <w:pPr>
        <w:rPr>
          <w:i/>
          <w:sz w:val="28"/>
          <w:szCs w:val="28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EE7667" w:rsidRPr="007277F3" w:rsidTr="00DC4E31">
        <w:trPr>
          <w:jc w:val="center"/>
        </w:trPr>
        <w:tc>
          <w:tcPr>
            <w:tcW w:w="3128" w:type="dxa"/>
          </w:tcPr>
          <w:p w:rsidR="00EE7667" w:rsidRPr="007277F3" w:rsidRDefault="00EE7667" w:rsidP="00DC4E31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05 квітня </w:t>
            </w:r>
            <w:r>
              <w:rPr>
                <w:b w:val="0"/>
                <w:sz w:val="28"/>
                <w:szCs w:val="28"/>
                <w:lang w:val="en-US"/>
              </w:rPr>
              <w:t>202</w:t>
            </w:r>
            <w:r>
              <w:rPr>
                <w:b w:val="0"/>
                <w:sz w:val="28"/>
                <w:szCs w:val="28"/>
              </w:rPr>
              <w:t>4</w:t>
            </w:r>
            <w:r w:rsidRPr="007277F3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7277F3">
              <w:rPr>
                <w:b w:val="0"/>
                <w:sz w:val="28"/>
                <w:szCs w:val="28"/>
              </w:rPr>
              <w:t>року</w:t>
            </w:r>
          </w:p>
        </w:tc>
        <w:tc>
          <w:tcPr>
            <w:tcW w:w="3096" w:type="dxa"/>
          </w:tcPr>
          <w:p w:rsidR="00EE7667" w:rsidRPr="007277F3" w:rsidRDefault="00EE7667" w:rsidP="00DC4E31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7277F3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EE7667" w:rsidRPr="006D3152" w:rsidRDefault="00EE7667" w:rsidP="00DC4E31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</w:t>
            </w:r>
            <w:r w:rsidRPr="007277F3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  <w:lang w:val="ru-RU"/>
              </w:rPr>
              <w:t>42</w:t>
            </w:r>
            <w:r w:rsidRPr="007277F3">
              <w:rPr>
                <w:b w:val="0"/>
                <w:sz w:val="28"/>
                <w:szCs w:val="28"/>
                <w:lang w:val="en-US"/>
              </w:rPr>
              <w:t>/</w:t>
            </w:r>
            <w:r>
              <w:rPr>
                <w:b w:val="0"/>
                <w:sz w:val="28"/>
                <w:szCs w:val="28"/>
              </w:rPr>
              <w:t>22</w:t>
            </w:r>
          </w:p>
        </w:tc>
      </w:tr>
    </w:tbl>
    <w:p w:rsidR="00EE7667" w:rsidRPr="00E50BAE" w:rsidRDefault="00EE7667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EE7667" w:rsidRDefault="00EE7667" w:rsidP="00F910AC">
      <w:pPr>
        <w:ind w:right="387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засобів,</w:t>
      </w:r>
      <w:r w:rsidRPr="00C328A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необоротних матеріальних активів, малоцінних швидкозношувальних предметів з балансу Рожищенської міської ради на баланс комунального підприємства «Дільниця благоустрою» Рожищенської міської ради</w:t>
      </w:r>
    </w:p>
    <w:p w:rsidR="00EE7667" w:rsidRPr="00792C4B" w:rsidRDefault="00EE7667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EE7667" w:rsidRDefault="00EE7667" w:rsidP="00AC54E2">
      <w:pPr>
        <w:ind w:firstLine="708"/>
        <w:jc w:val="both"/>
        <w:rPr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 xml:space="preserve">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26.03.2024 № 38</w:t>
      </w:r>
      <w:r w:rsidRPr="00C9455F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8,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EE7667" w:rsidRDefault="00EE7667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EE7667" w:rsidRPr="000711B7" w:rsidRDefault="00EE7667" w:rsidP="00AC54E2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комунального підприємства «Дільниця благоустрою» Рожищенської міської ради</w:t>
      </w:r>
      <w:r>
        <w:rPr>
          <w:sz w:val="28"/>
          <w:szCs w:val="28"/>
          <w:lang w:val="uk-UA"/>
        </w:rPr>
        <w:t xml:space="preserve"> основні засоби, </w:t>
      </w:r>
      <w:r w:rsidRPr="00C328A8">
        <w:rPr>
          <w:bCs/>
          <w:sz w:val="28"/>
          <w:szCs w:val="28"/>
          <w:lang w:val="uk-UA"/>
        </w:rPr>
        <w:t>необоротн</w:t>
      </w:r>
      <w:r>
        <w:rPr>
          <w:bCs/>
          <w:sz w:val="28"/>
          <w:szCs w:val="28"/>
          <w:lang w:val="uk-UA"/>
        </w:rPr>
        <w:t>і</w:t>
      </w:r>
      <w:r w:rsidRPr="00C328A8">
        <w:rPr>
          <w:bCs/>
          <w:sz w:val="28"/>
          <w:szCs w:val="28"/>
          <w:lang w:val="uk-UA"/>
        </w:rPr>
        <w:t xml:space="preserve"> матеріальн</w:t>
      </w:r>
      <w:r>
        <w:rPr>
          <w:bCs/>
          <w:sz w:val="28"/>
          <w:szCs w:val="28"/>
          <w:lang w:val="uk-UA"/>
        </w:rPr>
        <w:t>і</w:t>
      </w:r>
      <w:r w:rsidRPr="00C328A8">
        <w:rPr>
          <w:bCs/>
          <w:sz w:val="28"/>
          <w:szCs w:val="28"/>
          <w:lang w:val="uk-UA"/>
        </w:rPr>
        <w:t xml:space="preserve"> актив</w:t>
      </w:r>
      <w:r>
        <w:rPr>
          <w:bCs/>
          <w:sz w:val="28"/>
          <w:szCs w:val="28"/>
          <w:lang w:val="uk-UA"/>
        </w:rPr>
        <w:t>и</w:t>
      </w:r>
      <w:r w:rsidRPr="00C328A8">
        <w:rPr>
          <w:bCs/>
          <w:sz w:val="28"/>
          <w:szCs w:val="28"/>
          <w:lang w:val="uk-UA"/>
        </w:rPr>
        <w:t>, малоцінні швидкозношувальні предмети</w:t>
      </w:r>
      <w:r>
        <w:rPr>
          <w:sz w:val="28"/>
          <w:szCs w:val="28"/>
          <w:lang w:val="uk-UA"/>
        </w:rPr>
        <w:t xml:space="preserve"> згідно додатка.</w:t>
      </w:r>
    </w:p>
    <w:p w:rsidR="00EE7667" w:rsidRDefault="00EE7667" w:rsidP="00AC54E2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Комунальному підприємству «</w:t>
      </w:r>
      <w:r>
        <w:rPr>
          <w:sz w:val="28"/>
          <w:lang w:val="uk-UA"/>
        </w:rPr>
        <w:t>Дільниця благоустрою</w:t>
      </w:r>
      <w:r>
        <w:rPr>
          <w:sz w:val="28"/>
          <w:szCs w:val="28"/>
          <w:lang w:val="uk-UA"/>
        </w:rPr>
        <w:t>»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ійснити необхідні організаційно-</w:t>
      </w:r>
      <w:r w:rsidRPr="00A372EC">
        <w:rPr>
          <w:color w:val="000000"/>
          <w:sz w:val="28"/>
          <w:szCs w:val="28"/>
          <w:lang w:val="uk-UA"/>
        </w:rPr>
        <w:t xml:space="preserve">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EE7667" w:rsidRPr="00AC54E2" w:rsidRDefault="00EE7667" w:rsidP="00AC54E2">
      <w:pPr>
        <w:ind w:firstLine="709"/>
        <w:jc w:val="both"/>
        <w:rPr>
          <w:sz w:val="28"/>
          <w:szCs w:val="28"/>
          <w:lang w:val="uk-UA"/>
        </w:rPr>
      </w:pPr>
      <w:r w:rsidRPr="00AC54E2">
        <w:rPr>
          <w:sz w:val="28"/>
          <w:szCs w:val="28"/>
          <w:lang w:val="uk-UA"/>
        </w:rPr>
        <w:t>3. Загальному відділу Рожищенської міської ради (Мар’яна Демчук) оприлюднити це рішення на офіційному вебсайті Рожищенської міської ради.</w:t>
      </w:r>
    </w:p>
    <w:p w:rsidR="00EE7667" w:rsidRPr="00AC54E2" w:rsidRDefault="00EE7667" w:rsidP="00AC54E2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EE7667" w:rsidRDefault="00EE7667" w:rsidP="006D2D6A">
      <w:pPr>
        <w:rPr>
          <w:sz w:val="28"/>
          <w:szCs w:val="28"/>
          <w:lang w:val="uk-UA"/>
        </w:rPr>
      </w:pPr>
    </w:p>
    <w:p w:rsidR="00EE7667" w:rsidRDefault="00EE7667" w:rsidP="006D2D6A">
      <w:pPr>
        <w:rPr>
          <w:sz w:val="28"/>
          <w:szCs w:val="28"/>
          <w:lang w:val="uk-UA"/>
        </w:rPr>
      </w:pPr>
    </w:p>
    <w:p w:rsidR="00EE7667" w:rsidRPr="00BA5ABC" w:rsidRDefault="00EE7667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EE7667" w:rsidRPr="00F42E68" w:rsidRDefault="00EE7667" w:rsidP="006D2D6A">
      <w:pPr>
        <w:rPr>
          <w:i/>
          <w:lang w:val="uk-UA"/>
        </w:rPr>
      </w:pPr>
    </w:p>
    <w:p w:rsidR="00EE7667" w:rsidRPr="0001659D" w:rsidRDefault="00EE7667" w:rsidP="007F6610">
      <w:pPr>
        <w:rPr>
          <w:lang w:val="uk-UA"/>
        </w:rPr>
      </w:pPr>
      <w:r w:rsidRPr="0001659D">
        <w:rPr>
          <w:lang w:val="uk-UA"/>
        </w:rPr>
        <w:t>Олена Войтович 215 41</w:t>
      </w:r>
    </w:p>
    <w:p w:rsidR="00EE7667" w:rsidRDefault="00EE7667">
      <w:pPr>
        <w:rPr>
          <w:i/>
          <w:lang w:val="uk-UA"/>
        </w:rPr>
      </w:pPr>
    </w:p>
    <w:p w:rsidR="00EE7667" w:rsidRDefault="00EE7667">
      <w:pPr>
        <w:rPr>
          <w:i/>
          <w:lang w:val="uk-UA"/>
        </w:rPr>
      </w:pPr>
    </w:p>
    <w:p w:rsidR="00EE7667" w:rsidRDefault="00EE7667">
      <w:pPr>
        <w:rPr>
          <w:i/>
          <w:lang w:val="uk-UA"/>
        </w:rPr>
      </w:pPr>
    </w:p>
    <w:p w:rsidR="00EE7667" w:rsidRDefault="00EE7667" w:rsidP="00503FEA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</w:t>
      </w:r>
    </w:p>
    <w:p w:rsidR="00EE7667" w:rsidRDefault="00EE7667" w:rsidP="00FC776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</w:t>
      </w:r>
    </w:p>
    <w:p w:rsidR="00EE7667" w:rsidRDefault="00EE7667" w:rsidP="00AC54E2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</w:t>
      </w:r>
    </w:p>
    <w:p w:rsidR="00EE7667" w:rsidRPr="00AC54E2" w:rsidRDefault="00EE7667" w:rsidP="00AC54E2">
      <w:pPr>
        <w:jc w:val="center"/>
        <w:rPr>
          <w:b/>
          <w:bCs/>
          <w:lang w:val="uk-UA" w:eastAsia="en-US"/>
        </w:rPr>
      </w:pPr>
    </w:p>
    <w:p w:rsidR="00EE7667" w:rsidRPr="0001659D" w:rsidRDefault="00EE7667" w:rsidP="00FC7769">
      <w:pPr>
        <w:jc w:val="center"/>
        <w:rPr>
          <w:bCs/>
          <w:lang w:val="uk-UA" w:eastAsia="en-US"/>
        </w:rPr>
      </w:pPr>
      <w:r w:rsidRPr="0001659D">
        <w:rPr>
          <w:bCs/>
          <w:lang w:val="uk-UA" w:eastAsia="en-US"/>
        </w:rPr>
        <w:t xml:space="preserve">               </w:t>
      </w:r>
      <w:r>
        <w:rPr>
          <w:bCs/>
          <w:lang w:val="uk-UA" w:eastAsia="en-US"/>
        </w:rPr>
        <w:t xml:space="preserve">                         </w:t>
      </w:r>
      <w:r w:rsidRPr="0001659D">
        <w:rPr>
          <w:bCs/>
          <w:lang w:eastAsia="en-US"/>
        </w:rPr>
        <w:t xml:space="preserve">Додаток </w:t>
      </w:r>
    </w:p>
    <w:p w:rsidR="00EE7667" w:rsidRPr="0001659D" w:rsidRDefault="00EE7667" w:rsidP="00503FEA">
      <w:pPr>
        <w:jc w:val="both"/>
        <w:rPr>
          <w:bCs/>
          <w:lang w:eastAsia="en-US"/>
        </w:rPr>
      </w:pPr>
      <w:r w:rsidRPr="0001659D">
        <w:rPr>
          <w:bCs/>
          <w:lang w:val="uk-UA" w:eastAsia="en-US"/>
        </w:rPr>
        <w:t xml:space="preserve">                                                                                </w:t>
      </w:r>
      <w:r>
        <w:rPr>
          <w:bCs/>
          <w:lang w:val="uk-UA" w:eastAsia="en-US"/>
        </w:rPr>
        <w:t xml:space="preserve">             </w:t>
      </w:r>
      <w:r w:rsidRPr="00F910AC">
        <w:rPr>
          <w:bCs/>
          <w:lang w:val="uk-UA" w:eastAsia="en-US"/>
        </w:rPr>
        <w:t xml:space="preserve">до рішення </w:t>
      </w:r>
      <w:r>
        <w:rPr>
          <w:bCs/>
          <w:lang w:val="uk-UA" w:eastAsia="en-US"/>
        </w:rPr>
        <w:t xml:space="preserve">Рожищенської </w:t>
      </w:r>
      <w:r w:rsidRPr="00F910AC">
        <w:rPr>
          <w:bCs/>
          <w:lang w:val="uk-UA" w:eastAsia="en-US"/>
        </w:rPr>
        <w:t>міської ради</w:t>
      </w:r>
    </w:p>
    <w:p w:rsidR="00EE7667" w:rsidRPr="0001659D" w:rsidRDefault="00EE7667" w:rsidP="00F85E40">
      <w:pPr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 xml:space="preserve">                                                                                             </w:t>
      </w:r>
      <w:r w:rsidRPr="0001659D">
        <w:rPr>
          <w:bCs/>
          <w:lang w:eastAsia="en-US"/>
        </w:rPr>
        <w:t>від</w:t>
      </w:r>
      <w:r>
        <w:rPr>
          <w:bCs/>
          <w:lang w:val="uk-UA" w:eastAsia="en-US"/>
        </w:rPr>
        <w:t xml:space="preserve"> 05 квітня </w:t>
      </w:r>
      <w:r w:rsidRPr="0001659D">
        <w:rPr>
          <w:bCs/>
          <w:lang w:eastAsia="en-US"/>
        </w:rPr>
        <w:t>202</w:t>
      </w:r>
      <w:r w:rsidRPr="0001659D">
        <w:rPr>
          <w:bCs/>
          <w:lang w:val="uk-UA" w:eastAsia="en-US"/>
        </w:rPr>
        <w:t>4</w:t>
      </w:r>
      <w:r w:rsidRPr="0001659D">
        <w:rPr>
          <w:bCs/>
          <w:lang w:eastAsia="en-US"/>
        </w:rPr>
        <w:t xml:space="preserve"> року №</w:t>
      </w:r>
      <w:r>
        <w:rPr>
          <w:bCs/>
          <w:lang w:val="uk-UA" w:eastAsia="en-US"/>
        </w:rPr>
        <w:t xml:space="preserve"> 42</w:t>
      </w:r>
      <w:r>
        <w:rPr>
          <w:bCs/>
          <w:lang w:val="en-US" w:eastAsia="en-US"/>
        </w:rPr>
        <w:t>/</w:t>
      </w:r>
      <w:r>
        <w:rPr>
          <w:bCs/>
          <w:lang w:val="uk-UA" w:eastAsia="en-US"/>
        </w:rPr>
        <w:t>22</w:t>
      </w:r>
    </w:p>
    <w:p w:rsidR="00EE7667" w:rsidRDefault="00EE7667" w:rsidP="003C1AC1">
      <w:pPr>
        <w:ind w:firstLine="142"/>
        <w:jc w:val="both"/>
        <w:rPr>
          <w:sz w:val="28"/>
          <w:szCs w:val="28"/>
          <w:lang w:val="uk-UA" w:eastAsia="en-US"/>
        </w:rPr>
      </w:pPr>
    </w:p>
    <w:tbl>
      <w:tblPr>
        <w:tblpPr w:leftFromText="180" w:rightFromText="180" w:vertAnchor="text" w:tblpXSpec="center" w:tblpY="1"/>
        <w:tblOverlap w:val="never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1560"/>
        <w:gridCol w:w="2268"/>
        <w:gridCol w:w="1275"/>
        <w:gridCol w:w="851"/>
        <w:gridCol w:w="1276"/>
        <w:gridCol w:w="1316"/>
        <w:gridCol w:w="1235"/>
      </w:tblGrid>
      <w:tr w:rsidR="00EE7667" w:rsidRPr="00F910AC" w:rsidTr="008A2102">
        <w:trPr>
          <w:trHeight w:val="1119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tabs>
                <w:tab w:val="left" w:pos="540"/>
              </w:tabs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Інвентарний номер</w:t>
            </w:r>
          </w:p>
        </w:tc>
        <w:tc>
          <w:tcPr>
            <w:tcW w:w="2268" w:type="dxa"/>
          </w:tcPr>
          <w:p w:rsidR="00EE7667" w:rsidRPr="00F910AC" w:rsidRDefault="00EE7667" w:rsidP="006A0B62">
            <w:pPr>
              <w:tabs>
                <w:tab w:val="left" w:pos="150"/>
                <w:tab w:val="left" w:pos="540"/>
              </w:tabs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ind w:right="-250"/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Дата введення в експлуатацію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Первісна вартість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ind w:firstLine="127"/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Знос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ind w:left="22" w:firstLine="105"/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Балансова вартість</w:t>
            </w:r>
          </w:p>
        </w:tc>
      </w:tr>
      <w:tr w:rsidR="00EE7667" w:rsidRPr="00F910AC" w:rsidTr="008A2102">
        <w:trPr>
          <w:trHeight w:val="832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1013300002</w:t>
            </w:r>
          </w:p>
        </w:tc>
        <w:tc>
          <w:tcPr>
            <w:tcW w:w="2268" w:type="dxa"/>
          </w:tcPr>
          <w:p w:rsidR="00EE7667" w:rsidRDefault="00EE7667" w:rsidP="006A0B6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Ігровий комплекс ведмежий </w:t>
            </w:r>
            <w:r w:rsidRPr="002D0262">
              <w:rPr>
                <w:sz w:val="22"/>
                <w:szCs w:val="22"/>
              </w:rPr>
              <w:t xml:space="preserve">           </w:t>
            </w:r>
          </w:p>
          <w:p w:rsidR="00EE7667" w:rsidRPr="00F910AC" w:rsidRDefault="00EE7667" w:rsidP="006A0B62">
            <w:pPr>
              <w:rPr>
                <w:lang w:val="uk-UA"/>
              </w:rPr>
            </w:pPr>
            <w:r w:rsidRPr="002D02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смт</w:t>
            </w:r>
            <w:r w:rsidRPr="00F910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Дубище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60188,00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7223,28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52964,72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1013300003</w:t>
            </w:r>
          </w:p>
        </w:tc>
        <w:tc>
          <w:tcPr>
            <w:tcW w:w="2268" w:type="dxa"/>
          </w:tcPr>
          <w:p w:rsidR="00EE7667" w:rsidRPr="00F910AC" w:rsidRDefault="00EE7667" w:rsidP="006A0B6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Автобусні зупинки с.Тихотин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2007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22985,00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12641,75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10343,25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1013300015</w:t>
            </w:r>
          </w:p>
        </w:tc>
        <w:tc>
          <w:tcPr>
            <w:tcW w:w="2268" w:type="dxa"/>
          </w:tcPr>
          <w:p w:rsidR="00EE7667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 xml:space="preserve">Благоустрій </w:t>
            </w:r>
          </w:p>
          <w:p w:rsidR="00EE7667" w:rsidRPr="002D0262" w:rsidRDefault="00EE7667" w:rsidP="006A0B62">
            <w:r w:rsidRPr="00F910AC">
              <w:rPr>
                <w:sz w:val="22"/>
                <w:szCs w:val="22"/>
                <w:lang w:val="uk-UA"/>
              </w:rPr>
              <w:t>с.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Руд</w:t>
            </w:r>
            <w:r>
              <w:rPr>
                <w:sz w:val="22"/>
                <w:szCs w:val="22"/>
                <w:lang w:val="uk-UA"/>
              </w:rPr>
              <w:t xml:space="preserve">ка-Козинська забор, асфальт </w:t>
            </w:r>
          </w:p>
          <w:p w:rsidR="00EE7667" w:rsidRPr="00F910AC" w:rsidRDefault="00EE7667" w:rsidP="006A0B6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</w:t>
            </w:r>
            <w:r w:rsidRPr="002D02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Центральна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1975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215083,00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215083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1013300016</w:t>
            </w:r>
          </w:p>
        </w:tc>
        <w:tc>
          <w:tcPr>
            <w:tcW w:w="2268" w:type="dxa"/>
          </w:tcPr>
          <w:p w:rsidR="00EE7667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 xml:space="preserve">Благоустрій майданчик </w:t>
            </w:r>
          </w:p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с.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Переспа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24923,00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5066,45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19856,55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1013300058</w:t>
            </w:r>
          </w:p>
        </w:tc>
        <w:tc>
          <w:tcPr>
            <w:tcW w:w="2268" w:type="dxa"/>
          </w:tcPr>
          <w:p w:rsidR="00EE7667" w:rsidRPr="002D0262" w:rsidRDefault="00EE7667" w:rsidP="006A0B62">
            <w:r w:rsidRPr="00F910AC">
              <w:rPr>
                <w:sz w:val="22"/>
                <w:szCs w:val="22"/>
                <w:lang w:val="uk-UA"/>
              </w:rPr>
              <w:t xml:space="preserve">Дитячий ігровий майданчик </w:t>
            </w:r>
          </w:p>
          <w:p w:rsidR="00EE7667" w:rsidRPr="002D0262" w:rsidRDefault="00EE7667" w:rsidP="006A0B62">
            <w:r w:rsidRPr="00F910AC">
              <w:rPr>
                <w:sz w:val="22"/>
                <w:szCs w:val="22"/>
                <w:lang w:val="uk-UA"/>
              </w:rPr>
              <w:t>с.</w:t>
            </w:r>
            <w:r w:rsidRPr="002D0262">
              <w:rPr>
                <w:sz w:val="22"/>
                <w:szCs w:val="22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Оленівка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2016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21610,00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12101,60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9508,40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1013300123</w:t>
            </w:r>
          </w:p>
        </w:tc>
        <w:tc>
          <w:tcPr>
            <w:tcW w:w="2268" w:type="dxa"/>
          </w:tcPr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Дорога Топільне-Дмитрівка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528538,00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528538,00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1013300124</w:t>
            </w:r>
          </w:p>
        </w:tc>
        <w:tc>
          <w:tcPr>
            <w:tcW w:w="2268" w:type="dxa"/>
          </w:tcPr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Дорога вул.</w:t>
            </w:r>
            <w:r w:rsidRPr="002D02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Квітнева с.Топільне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311278,00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311278,00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1013300125</w:t>
            </w:r>
          </w:p>
        </w:tc>
        <w:tc>
          <w:tcPr>
            <w:tcW w:w="2268" w:type="dxa"/>
          </w:tcPr>
          <w:p w:rsidR="00EE7667" w:rsidRPr="00F910AC" w:rsidRDefault="00EE7667" w:rsidP="006A0B6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Дорога вул.</w:t>
            </w:r>
            <w:r w:rsidRPr="002D02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Миру с.Топільне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121152,00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121152,00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</w:tr>
      <w:tr w:rsidR="00EE7667" w:rsidRPr="00F910AC" w:rsidTr="008A2102">
        <w:trPr>
          <w:trHeight w:val="741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1013300126</w:t>
            </w:r>
          </w:p>
        </w:tc>
        <w:tc>
          <w:tcPr>
            <w:tcW w:w="2268" w:type="dxa"/>
          </w:tcPr>
          <w:p w:rsidR="00EE7667" w:rsidRPr="00CD39AC" w:rsidRDefault="00EE7667" w:rsidP="006A0B62">
            <w:r>
              <w:rPr>
                <w:sz w:val="22"/>
                <w:szCs w:val="22"/>
                <w:lang w:val="uk-UA"/>
              </w:rPr>
              <w:t xml:space="preserve">Дорога вул. </w:t>
            </w:r>
            <w:r w:rsidRPr="00F910AC">
              <w:rPr>
                <w:sz w:val="22"/>
                <w:szCs w:val="22"/>
                <w:lang w:val="uk-UA"/>
              </w:rPr>
              <w:t xml:space="preserve">Садова </w:t>
            </w:r>
          </w:p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с.</w:t>
            </w:r>
            <w:r w:rsidRPr="002D0262">
              <w:rPr>
                <w:sz w:val="22"/>
                <w:szCs w:val="22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Топільне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210950,00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210950,00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1013300127</w:t>
            </w:r>
          </w:p>
        </w:tc>
        <w:tc>
          <w:tcPr>
            <w:tcW w:w="2268" w:type="dxa"/>
          </w:tcPr>
          <w:p w:rsidR="00EE7667" w:rsidRDefault="00EE7667" w:rsidP="006A0B6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Дорога </w:t>
            </w:r>
          </w:p>
          <w:p w:rsidR="00EE7667" w:rsidRDefault="00EE7667" w:rsidP="006A0B6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Ювілейна        </w:t>
            </w:r>
          </w:p>
          <w:p w:rsidR="00EE7667" w:rsidRPr="00F910AC" w:rsidRDefault="00EE7667" w:rsidP="006A0B6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 Топільне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24246,00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24246,00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1013300128</w:t>
            </w:r>
          </w:p>
        </w:tc>
        <w:tc>
          <w:tcPr>
            <w:tcW w:w="2268" w:type="dxa"/>
          </w:tcPr>
          <w:p w:rsidR="00EE7667" w:rsidRDefault="00EE7667" w:rsidP="006A0B6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Дорога до бригади </w:t>
            </w:r>
          </w:p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с.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Кобче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1976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165597,00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165597,00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1013300129</w:t>
            </w:r>
          </w:p>
        </w:tc>
        <w:tc>
          <w:tcPr>
            <w:tcW w:w="2268" w:type="dxa"/>
          </w:tcPr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Дорога до кладовища с.</w:t>
            </w:r>
            <w:r w:rsidRPr="002D0262">
              <w:rPr>
                <w:sz w:val="22"/>
                <w:szCs w:val="22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Іванівка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114026,00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63186,90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50839,10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1013300130</w:t>
            </w:r>
          </w:p>
        </w:tc>
        <w:tc>
          <w:tcPr>
            <w:tcW w:w="2268" w:type="dxa"/>
          </w:tcPr>
          <w:p w:rsidR="00EE7667" w:rsidRPr="00CD39AC" w:rsidRDefault="00EE7667" w:rsidP="006A0B62">
            <w:r w:rsidRPr="00F910AC">
              <w:rPr>
                <w:sz w:val="22"/>
                <w:szCs w:val="22"/>
                <w:lang w:val="uk-UA"/>
              </w:rPr>
              <w:t xml:space="preserve">Дорога до свинокомплексу </w:t>
            </w:r>
          </w:p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с.</w:t>
            </w:r>
            <w:r w:rsidRPr="002D0262">
              <w:rPr>
                <w:sz w:val="22"/>
                <w:szCs w:val="22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Кобче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1976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49680,00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49680,00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1013300131</w:t>
            </w:r>
          </w:p>
        </w:tc>
        <w:tc>
          <w:tcPr>
            <w:tcW w:w="2268" w:type="dxa"/>
          </w:tcPr>
          <w:p w:rsidR="00EE7667" w:rsidRDefault="00EE7667" w:rsidP="006A0B6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Дорога вул.Тананайка </w:t>
            </w:r>
          </w:p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с.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Літогоща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53162,00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23922,30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29239,70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1013300132</w:t>
            </w:r>
          </w:p>
        </w:tc>
        <w:tc>
          <w:tcPr>
            <w:tcW w:w="2268" w:type="dxa"/>
          </w:tcPr>
          <w:p w:rsidR="00EE7667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 xml:space="preserve">Дорога </w:t>
            </w:r>
          </w:p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с.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Кобче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1987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449859,00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449859,00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1013300133</w:t>
            </w:r>
          </w:p>
        </w:tc>
        <w:tc>
          <w:tcPr>
            <w:tcW w:w="2268" w:type="dxa"/>
          </w:tcPr>
          <w:p w:rsidR="00EE7667" w:rsidRDefault="00EE7667" w:rsidP="006A0B6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Дороги  </w:t>
            </w:r>
          </w:p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с.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Рудка</w:t>
            </w:r>
            <w:r>
              <w:rPr>
                <w:sz w:val="22"/>
                <w:szCs w:val="22"/>
                <w:lang w:val="uk-UA"/>
              </w:rPr>
              <w:t>-Козинська</w:t>
            </w:r>
            <w:r w:rsidRPr="00F910AC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Козин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1975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1687056,00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1687056,00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1013300152</w:t>
            </w:r>
          </w:p>
        </w:tc>
        <w:tc>
          <w:tcPr>
            <w:tcW w:w="2268" w:type="dxa"/>
          </w:tcPr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Залізобетонна огорожа кладовище с.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Крижівка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22990,00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3448,50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19541,50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1013300153</w:t>
            </w:r>
          </w:p>
        </w:tc>
        <w:tc>
          <w:tcPr>
            <w:tcW w:w="2268" w:type="dxa"/>
          </w:tcPr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Залізобетонна огорожа кладовища с.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Луків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27071,00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4060,65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23010,35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1013300159</w:t>
            </w:r>
          </w:p>
        </w:tc>
        <w:tc>
          <w:tcPr>
            <w:tcW w:w="2268" w:type="dxa"/>
          </w:tcPr>
          <w:p w:rsidR="00EE7667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 xml:space="preserve">Зупинка громадського транспорту </w:t>
            </w:r>
          </w:p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с.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Пожарки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32000,00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9600,00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22400,00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1013300160</w:t>
            </w:r>
          </w:p>
        </w:tc>
        <w:tc>
          <w:tcPr>
            <w:tcW w:w="2268" w:type="dxa"/>
          </w:tcPr>
          <w:p w:rsidR="00EE7667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 xml:space="preserve">Зупинковий павільйон </w:t>
            </w:r>
          </w:p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с.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Переспа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18500,00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3229,00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15271,00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1013303059</w:t>
            </w:r>
          </w:p>
        </w:tc>
        <w:tc>
          <w:tcPr>
            <w:tcW w:w="2268" w:type="dxa"/>
          </w:tcPr>
          <w:p w:rsidR="00EE7667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 xml:space="preserve">Зупинковий павільйон </w:t>
            </w:r>
          </w:p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с.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Переспа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18500,01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3229,00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15271,01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1013303060</w:t>
            </w:r>
          </w:p>
        </w:tc>
        <w:tc>
          <w:tcPr>
            <w:tcW w:w="2268" w:type="dxa"/>
          </w:tcPr>
          <w:p w:rsidR="00EE7667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 xml:space="preserve">Зупинковий павільйон </w:t>
            </w:r>
          </w:p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с.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Переспа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20000,00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3454,00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16546,00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1013300207</w:t>
            </w:r>
          </w:p>
        </w:tc>
        <w:tc>
          <w:tcPr>
            <w:tcW w:w="2268" w:type="dxa"/>
          </w:tcPr>
          <w:p w:rsidR="00EE7667" w:rsidRPr="00F910AC" w:rsidRDefault="00EE7667" w:rsidP="006A0B6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Огорожа кладовища смт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Дубище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82408,00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43201,20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39206,80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1013300208</w:t>
            </w:r>
          </w:p>
        </w:tc>
        <w:tc>
          <w:tcPr>
            <w:tcW w:w="2268" w:type="dxa"/>
          </w:tcPr>
          <w:p w:rsidR="00EE7667" w:rsidRPr="00F910AC" w:rsidRDefault="00EE7667" w:rsidP="006A0B6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Огорожа кладовища смт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Дубище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2014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39600,00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22800,00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16800,00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1013300209</w:t>
            </w:r>
          </w:p>
        </w:tc>
        <w:tc>
          <w:tcPr>
            <w:tcW w:w="2268" w:type="dxa"/>
          </w:tcPr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Огорожа кладовища с.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Рудня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2010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68930,00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27571,50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41358,50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1013300224</w:t>
            </w:r>
          </w:p>
        </w:tc>
        <w:tc>
          <w:tcPr>
            <w:tcW w:w="2268" w:type="dxa"/>
          </w:tcPr>
          <w:p w:rsidR="00EE7667" w:rsidRDefault="00EE7667" w:rsidP="006A0B62">
            <w:pPr>
              <w:rPr>
                <w:lang w:val="en-US"/>
              </w:rPr>
            </w:pPr>
            <w:r w:rsidRPr="00F910AC">
              <w:rPr>
                <w:sz w:val="22"/>
                <w:szCs w:val="22"/>
                <w:lang w:val="uk-UA"/>
              </w:rPr>
              <w:t>Під</w:t>
            </w:r>
            <w:r w:rsidRPr="00F77051">
              <w:rPr>
                <w:sz w:val="22"/>
                <w:szCs w:val="22"/>
              </w:rPr>
              <w:t>'</w:t>
            </w:r>
            <w:r>
              <w:rPr>
                <w:sz w:val="22"/>
                <w:szCs w:val="22"/>
                <w:lang w:val="uk-UA"/>
              </w:rPr>
              <w:t>їз</w:t>
            </w:r>
            <w:r w:rsidRPr="00F910AC">
              <w:rPr>
                <w:sz w:val="22"/>
                <w:szCs w:val="22"/>
                <w:lang w:val="uk-UA"/>
              </w:rPr>
              <w:t xml:space="preserve">ні шляхи </w:t>
            </w:r>
          </w:p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с.</w:t>
            </w:r>
            <w:r w:rsidRPr="00F77051">
              <w:rPr>
                <w:sz w:val="22"/>
                <w:szCs w:val="22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Пожарки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1976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27659,00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27659,00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1014803113</w:t>
            </w:r>
          </w:p>
        </w:tc>
        <w:tc>
          <w:tcPr>
            <w:tcW w:w="2268" w:type="dxa"/>
          </w:tcPr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Гойдалка металева 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с.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Топільне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2016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11230,00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4973,00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6257,00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1014830304</w:t>
            </w:r>
          </w:p>
        </w:tc>
        <w:tc>
          <w:tcPr>
            <w:tcW w:w="2268" w:type="dxa"/>
          </w:tcPr>
          <w:p w:rsidR="00EE7667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 xml:space="preserve">Гойдалка подвійна металева </w:t>
            </w:r>
          </w:p>
          <w:p w:rsidR="00EE7667" w:rsidRPr="00F910AC" w:rsidRDefault="00EE7667" w:rsidP="006A0B6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смт</w:t>
            </w:r>
            <w:r w:rsidRPr="00F77051">
              <w:rPr>
                <w:sz w:val="22"/>
                <w:szCs w:val="22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Дубище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9148,00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3290,40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5857,60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1014803114</w:t>
            </w:r>
          </w:p>
        </w:tc>
        <w:tc>
          <w:tcPr>
            <w:tcW w:w="2268" w:type="dxa"/>
          </w:tcPr>
          <w:p w:rsidR="00EE7667" w:rsidRDefault="00EE7667" w:rsidP="006A0B62">
            <w:pPr>
              <w:rPr>
                <w:lang w:val="en-US"/>
              </w:rPr>
            </w:pPr>
            <w:r w:rsidRPr="00F910AC">
              <w:rPr>
                <w:sz w:val="22"/>
                <w:szCs w:val="22"/>
                <w:lang w:val="uk-UA"/>
              </w:rPr>
              <w:t>Карусель</w:t>
            </w:r>
            <w:r w:rsidRPr="00F77051">
              <w:rPr>
                <w:sz w:val="22"/>
                <w:szCs w:val="22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 xml:space="preserve">велика </w:t>
            </w:r>
          </w:p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с.</w:t>
            </w:r>
            <w:r w:rsidRPr="00F77051">
              <w:rPr>
                <w:sz w:val="22"/>
                <w:szCs w:val="22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Топільне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9890,00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4380,00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5510,00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1113000125</w:t>
            </w:r>
          </w:p>
        </w:tc>
        <w:tc>
          <w:tcPr>
            <w:tcW w:w="2268" w:type="dxa"/>
          </w:tcPr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Ігровий комплекс «Городок»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26673,00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13336,50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13336,50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1113000278</w:t>
            </w:r>
          </w:p>
        </w:tc>
        <w:tc>
          <w:tcPr>
            <w:tcW w:w="2268" w:type="dxa"/>
          </w:tcPr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Бруси с.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Переспа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3708,00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1854,00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1854,00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1113000279</w:t>
            </w:r>
          </w:p>
        </w:tc>
        <w:tc>
          <w:tcPr>
            <w:tcW w:w="2268" w:type="dxa"/>
          </w:tcPr>
          <w:p w:rsidR="00EE7667" w:rsidRDefault="00EE7667" w:rsidP="006A0B62">
            <w:pPr>
              <w:rPr>
                <w:lang w:val="en-US"/>
              </w:rPr>
            </w:pPr>
            <w:r w:rsidRPr="00F910AC">
              <w:rPr>
                <w:sz w:val="22"/>
                <w:szCs w:val="22"/>
                <w:lang w:val="uk-UA"/>
              </w:rPr>
              <w:t xml:space="preserve">Гойдалка підвісна </w:t>
            </w:r>
          </w:p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с.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Переспа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4704,00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2352,00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2352,00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1113000284</w:t>
            </w:r>
          </w:p>
        </w:tc>
        <w:tc>
          <w:tcPr>
            <w:tcW w:w="2268" w:type="dxa"/>
          </w:tcPr>
          <w:p w:rsidR="00EE7667" w:rsidRDefault="00EE7667" w:rsidP="006A0B62">
            <w:pPr>
              <w:rPr>
                <w:lang w:val="en-US"/>
              </w:rPr>
            </w:pPr>
            <w:r w:rsidRPr="00F910AC">
              <w:rPr>
                <w:sz w:val="22"/>
                <w:szCs w:val="22"/>
                <w:lang w:val="uk-UA"/>
              </w:rPr>
              <w:t xml:space="preserve">Гойдалка підвісна </w:t>
            </w:r>
          </w:p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с.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Переспа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5300,00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2650,00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2650,00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1113000123</w:t>
            </w:r>
          </w:p>
        </w:tc>
        <w:tc>
          <w:tcPr>
            <w:tcW w:w="2268" w:type="dxa"/>
          </w:tcPr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Гойдалка підвісна металева с.</w:t>
            </w:r>
            <w:r w:rsidRPr="00F77051">
              <w:rPr>
                <w:sz w:val="22"/>
                <w:szCs w:val="22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Топільне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6150,00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3075,00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3075,00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1113000122</w:t>
            </w:r>
          </w:p>
        </w:tc>
        <w:tc>
          <w:tcPr>
            <w:tcW w:w="2268" w:type="dxa"/>
          </w:tcPr>
          <w:p w:rsidR="00EE7667" w:rsidRDefault="00EE7667" w:rsidP="006A0B62">
            <w:pPr>
              <w:rPr>
                <w:lang w:val="en-US"/>
              </w:rPr>
            </w:pPr>
            <w:r w:rsidRPr="00F910AC">
              <w:rPr>
                <w:sz w:val="22"/>
                <w:szCs w:val="22"/>
                <w:lang w:val="uk-UA"/>
              </w:rPr>
              <w:t xml:space="preserve">Карусель мала </w:t>
            </w:r>
          </w:p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с.</w:t>
            </w:r>
            <w:r w:rsidRPr="00F77051">
              <w:rPr>
                <w:sz w:val="22"/>
                <w:szCs w:val="22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Топільне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5000,00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2500,00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2500,00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1113000280</w:t>
            </w:r>
          </w:p>
        </w:tc>
        <w:tc>
          <w:tcPr>
            <w:tcW w:w="2268" w:type="dxa"/>
          </w:tcPr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 xml:space="preserve">Лава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910AC">
                <w:rPr>
                  <w:sz w:val="22"/>
                  <w:szCs w:val="22"/>
                  <w:lang w:val="uk-UA"/>
                </w:rPr>
                <w:t>4 м</w:t>
              </w:r>
            </w:smartTag>
            <w:r w:rsidRPr="00F910AC">
              <w:rPr>
                <w:sz w:val="22"/>
                <w:szCs w:val="22"/>
                <w:lang w:val="uk-UA"/>
              </w:rPr>
              <w:t xml:space="preserve"> с.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Переспа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2701,00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1350,50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1350,50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1113000282</w:t>
            </w:r>
          </w:p>
        </w:tc>
        <w:tc>
          <w:tcPr>
            <w:tcW w:w="2268" w:type="dxa"/>
          </w:tcPr>
          <w:p w:rsidR="00EE7667" w:rsidRPr="00CD39AC" w:rsidRDefault="00EE7667" w:rsidP="006A0B62">
            <w:r w:rsidRPr="00F910AC">
              <w:rPr>
                <w:sz w:val="22"/>
                <w:szCs w:val="22"/>
                <w:lang w:val="uk-UA"/>
              </w:rPr>
              <w:t xml:space="preserve">Опора для віджимання </w:t>
            </w:r>
          </w:p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с.</w:t>
            </w:r>
            <w:r w:rsidRPr="00F77051">
              <w:rPr>
                <w:sz w:val="22"/>
                <w:szCs w:val="22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Переспа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1570,00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785,00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785,00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1113000281</w:t>
            </w:r>
          </w:p>
        </w:tc>
        <w:tc>
          <w:tcPr>
            <w:tcW w:w="2268" w:type="dxa"/>
          </w:tcPr>
          <w:p w:rsidR="00EE7667" w:rsidRPr="00CD39AC" w:rsidRDefault="00EE7667" w:rsidP="006A0B62">
            <w:r w:rsidRPr="00F910AC">
              <w:rPr>
                <w:sz w:val="22"/>
                <w:szCs w:val="22"/>
                <w:lang w:val="uk-UA"/>
              </w:rPr>
              <w:t xml:space="preserve">Опора для віджимання </w:t>
            </w:r>
          </w:p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с.</w:t>
            </w:r>
            <w:r w:rsidRPr="00F77051">
              <w:rPr>
                <w:sz w:val="22"/>
                <w:szCs w:val="22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Переспа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2418,00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1209,00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1209,00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1113000241</w:t>
            </w:r>
          </w:p>
        </w:tc>
        <w:tc>
          <w:tcPr>
            <w:tcW w:w="2268" w:type="dxa"/>
          </w:tcPr>
          <w:p w:rsidR="00EE7667" w:rsidRDefault="00EE7667" w:rsidP="006A0B62">
            <w:pPr>
              <w:rPr>
                <w:lang w:val="en-US"/>
              </w:rPr>
            </w:pPr>
            <w:r w:rsidRPr="00F910AC">
              <w:rPr>
                <w:sz w:val="22"/>
                <w:szCs w:val="22"/>
                <w:lang w:val="uk-UA"/>
              </w:rPr>
              <w:t xml:space="preserve">Паркові лавки </w:t>
            </w:r>
          </w:p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с.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Переспа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9692,00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4846,00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4846,00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1113000277</w:t>
            </w:r>
          </w:p>
        </w:tc>
        <w:tc>
          <w:tcPr>
            <w:tcW w:w="2268" w:type="dxa"/>
          </w:tcPr>
          <w:p w:rsidR="00EE7667" w:rsidRPr="00CD39AC" w:rsidRDefault="00EE7667" w:rsidP="006A0B62">
            <w:r w:rsidRPr="00F910AC">
              <w:rPr>
                <w:sz w:val="22"/>
                <w:szCs w:val="22"/>
                <w:lang w:val="uk-UA"/>
              </w:rPr>
              <w:t xml:space="preserve">Перекладина для підтягування </w:t>
            </w:r>
          </w:p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с.</w:t>
            </w:r>
            <w:r w:rsidRPr="00F77051">
              <w:rPr>
                <w:sz w:val="22"/>
                <w:szCs w:val="22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Переспа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4836,00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2418,00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2418,00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1113000276</w:t>
            </w:r>
          </w:p>
        </w:tc>
        <w:tc>
          <w:tcPr>
            <w:tcW w:w="2268" w:type="dxa"/>
          </w:tcPr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Снаряд для вправ на прес с.</w:t>
            </w:r>
            <w:r w:rsidRPr="00F77051">
              <w:rPr>
                <w:sz w:val="22"/>
                <w:szCs w:val="22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Переспа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5292,00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2646,00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2646,00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1113000275</w:t>
            </w:r>
          </w:p>
        </w:tc>
        <w:tc>
          <w:tcPr>
            <w:tcW w:w="2268" w:type="dxa"/>
          </w:tcPr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Снаряд для вправ на спину с.</w:t>
            </w:r>
            <w:r w:rsidRPr="00F77051">
              <w:rPr>
                <w:sz w:val="22"/>
                <w:szCs w:val="22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Переспа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5409,60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2704,80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2704,80</w:t>
            </w:r>
          </w:p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1113000292</w:t>
            </w:r>
          </w:p>
        </w:tc>
        <w:tc>
          <w:tcPr>
            <w:tcW w:w="2268" w:type="dxa"/>
          </w:tcPr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Спортивний елемент (горка) с.</w:t>
            </w:r>
            <w:r w:rsidRPr="00F77051">
              <w:rPr>
                <w:sz w:val="22"/>
                <w:szCs w:val="22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Переспа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2200,00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1100,00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1100,00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111300296</w:t>
            </w:r>
          </w:p>
        </w:tc>
        <w:tc>
          <w:tcPr>
            <w:tcW w:w="2268" w:type="dxa"/>
          </w:tcPr>
          <w:p w:rsidR="00EE7667" w:rsidRPr="00F77051" w:rsidRDefault="00EE7667" w:rsidP="006A0B62">
            <w:r w:rsidRPr="00F910AC">
              <w:rPr>
                <w:sz w:val="22"/>
                <w:szCs w:val="22"/>
                <w:lang w:val="uk-UA"/>
              </w:rPr>
              <w:t>Спо</w:t>
            </w:r>
            <w:r>
              <w:rPr>
                <w:sz w:val="22"/>
                <w:szCs w:val="22"/>
                <w:lang w:val="uk-UA"/>
              </w:rPr>
              <w:t>ртивний елемент(драбинка з двох</w:t>
            </w:r>
            <w:r w:rsidRPr="00F77051">
              <w:rPr>
                <w:sz w:val="22"/>
                <w:szCs w:val="22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сторін)</w:t>
            </w:r>
          </w:p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с.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Переспа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3000,00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1500,00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1500,00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1113000294</w:t>
            </w:r>
          </w:p>
        </w:tc>
        <w:tc>
          <w:tcPr>
            <w:tcW w:w="2268" w:type="dxa"/>
          </w:tcPr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Спортивний елемент (трикутником драбинка)</w:t>
            </w:r>
            <w:r w:rsidRPr="00F77051">
              <w:rPr>
                <w:sz w:val="22"/>
                <w:szCs w:val="22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с.</w:t>
            </w:r>
            <w:r w:rsidRPr="00F77051">
              <w:rPr>
                <w:sz w:val="22"/>
                <w:szCs w:val="22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Переспа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1600,00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800,00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1113000293</w:t>
            </w:r>
          </w:p>
        </w:tc>
        <w:tc>
          <w:tcPr>
            <w:tcW w:w="2268" w:type="dxa"/>
          </w:tcPr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Спортивний елемент (турнік)</w:t>
            </w:r>
            <w:r w:rsidRPr="00F77051">
              <w:rPr>
                <w:sz w:val="22"/>
                <w:szCs w:val="22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с.</w:t>
            </w:r>
            <w:r w:rsidRPr="00F77051">
              <w:rPr>
                <w:sz w:val="22"/>
                <w:szCs w:val="22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Переспа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4000,00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2000,00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2000,00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1113000283</w:t>
            </w:r>
          </w:p>
        </w:tc>
        <w:tc>
          <w:tcPr>
            <w:tcW w:w="2268" w:type="dxa"/>
          </w:tcPr>
          <w:p w:rsidR="00EE7667" w:rsidRDefault="00EE7667" w:rsidP="006A0B62">
            <w:pPr>
              <w:rPr>
                <w:lang w:val="en-US"/>
              </w:rPr>
            </w:pPr>
            <w:r w:rsidRPr="00F910AC">
              <w:rPr>
                <w:sz w:val="22"/>
                <w:szCs w:val="22"/>
                <w:lang w:val="uk-UA"/>
              </w:rPr>
              <w:t xml:space="preserve">Шведська стінка </w:t>
            </w:r>
          </w:p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с.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Переспа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4886,00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2443,00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2443,00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Рах.1812</w:t>
            </w:r>
          </w:p>
        </w:tc>
        <w:tc>
          <w:tcPr>
            <w:tcW w:w="2268" w:type="dxa"/>
          </w:tcPr>
          <w:p w:rsidR="00EE7667" w:rsidRPr="00CD39AC" w:rsidRDefault="00EE7667" w:rsidP="006A0B62">
            <w:r w:rsidRPr="00F910AC">
              <w:rPr>
                <w:sz w:val="22"/>
                <w:szCs w:val="22"/>
                <w:lang w:val="uk-UA"/>
              </w:rPr>
              <w:t xml:space="preserve">Зупинки автобусні </w:t>
            </w:r>
          </w:p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с.</w:t>
            </w:r>
            <w:r w:rsidRPr="00F77051">
              <w:rPr>
                <w:sz w:val="22"/>
                <w:szCs w:val="22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 xml:space="preserve">Рудка-Козинська 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Табличка с.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Рудка-Козинська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Вивіска с.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Духче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150,00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51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Вивіска с.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Сокіл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150,00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52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Споруди на кладовищі с.</w:t>
            </w:r>
            <w:r w:rsidRPr="00F77051">
              <w:rPr>
                <w:sz w:val="22"/>
                <w:szCs w:val="22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Рудка-Козинська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53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1013300078</w:t>
            </w:r>
          </w:p>
        </w:tc>
        <w:tc>
          <w:tcPr>
            <w:tcW w:w="2268" w:type="dxa"/>
          </w:tcPr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Ворота відкатні (клад.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Рудня)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8400,00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2080,00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6320,00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1013300079</w:t>
            </w:r>
          </w:p>
        </w:tc>
        <w:tc>
          <w:tcPr>
            <w:tcW w:w="2268" w:type="dxa"/>
          </w:tcPr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Ворота відкатні (клад.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Рудня)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9400,00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2325,00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7075,00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55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1013300081</w:t>
            </w:r>
          </w:p>
        </w:tc>
        <w:tc>
          <w:tcPr>
            <w:tcW w:w="2268" w:type="dxa"/>
          </w:tcPr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Ворота розпашні для проєму (с.</w:t>
            </w:r>
            <w:r w:rsidRPr="00F77051">
              <w:rPr>
                <w:sz w:val="22"/>
                <w:szCs w:val="22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Рудня кладов.)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9102,00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2275,30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6826,70</w:t>
            </w: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56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1013300290</w:t>
            </w:r>
          </w:p>
        </w:tc>
        <w:tc>
          <w:tcPr>
            <w:tcW w:w="2268" w:type="dxa"/>
          </w:tcPr>
          <w:p w:rsidR="00EE7667" w:rsidRPr="00F910AC" w:rsidRDefault="00EE7667" w:rsidP="006A0B62">
            <w:pPr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Хвіртка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(с.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910AC">
              <w:rPr>
                <w:sz w:val="22"/>
                <w:szCs w:val="22"/>
                <w:lang w:val="uk-UA"/>
              </w:rPr>
              <w:t>Рудня) кладовище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2015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2700,00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 w:rsidRPr="00F910AC">
              <w:rPr>
                <w:sz w:val="22"/>
                <w:szCs w:val="22"/>
                <w:lang w:val="uk-UA"/>
              </w:rPr>
              <w:t>2700,00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</w:p>
        </w:tc>
      </w:tr>
      <w:tr w:rsidR="00EE7667" w:rsidRPr="00F910AC" w:rsidTr="008A2102">
        <w:trPr>
          <w:trHeight w:val="675"/>
        </w:trPr>
        <w:tc>
          <w:tcPr>
            <w:tcW w:w="562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</w:t>
            </w:r>
          </w:p>
        </w:tc>
        <w:tc>
          <w:tcPr>
            <w:tcW w:w="1560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1113000124</w:t>
            </w:r>
          </w:p>
        </w:tc>
        <w:tc>
          <w:tcPr>
            <w:tcW w:w="2268" w:type="dxa"/>
          </w:tcPr>
          <w:p w:rsidR="00EE7667" w:rsidRDefault="00EE7667" w:rsidP="006A0B6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Балансир стандарт </w:t>
            </w:r>
          </w:p>
          <w:p w:rsidR="00EE7667" w:rsidRPr="00F910AC" w:rsidRDefault="00EE7667" w:rsidP="006A0B6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(с. Топільне)</w:t>
            </w:r>
          </w:p>
        </w:tc>
        <w:tc>
          <w:tcPr>
            <w:tcW w:w="127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851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4000,00</w:t>
            </w:r>
          </w:p>
        </w:tc>
        <w:tc>
          <w:tcPr>
            <w:tcW w:w="1316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2000,00</w:t>
            </w:r>
          </w:p>
        </w:tc>
        <w:tc>
          <w:tcPr>
            <w:tcW w:w="1235" w:type="dxa"/>
          </w:tcPr>
          <w:p w:rsidR="00EE7667" w:rsidRPr="00F910AC" w:rsidRDefault="00EE7667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2000,00</w:t>
            </w:r>
          </w:p>
        </w:tc>
      </w:tr>
    </w:tbl>
    <w:p w:rsidR="00EE7667" w:rsidRPr="00F910AC" w:rsidRDefault="00EE7667" w:rsidP="00503FEA">
      <w:pPr>
        <w:ind w:left="6237"/>
        <w:jc w:val="both"/>
        <w:rPr>
          <w:b/>
          <w:bCs/>
          <w:sz w:val="22"/>
          <w:szCs w:val="22"/>
          <w:lang w:val="uk-UA" w:eastAsia="en-US"/>
        </w:rPr>
      </w:pPr>
    </w:p>
    <w:sectPr w:rsidR="00EE7667" w:rsidRPr="00F910AC" w:rsidSect="0058273A">
      <w:pgSz w:w="11905" w:h="16837"/>
      <w:pgMar w:top="680" w:right="567" w:bottom="680" w:left="1701" w:header="709" w:footer="709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D901ED"/>
    <w:multiLevelType w:val="hybridMultilevel"/>
    <w:tmpl w:val="71FC64C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110D3"/>
    <w:rsid w:val="0001659D"/>
    <w:rsid w:val="0003041F"/>
    <w:rsid w:val="00045CAB"/>
    <w:rsid w:val="00055A4D"/>
    <w:rsid w:val="000711B7"/>
    <w:rsid w:val="00083CD3"/>
    <w:rsid w:val="000C3349"/>
    <w:rsid w:val="00112B60"/>
    <w:rsid w:val="00131E3C"/>
    <w:rsid w:val="00133F84"/>
    <w:rsid w:val="00135581"/>
    <w:rsid w:val="00142C4A"/>
    <w:rsid w:val="0014730B"/>
    <w:rsid w:val="001556DD"/>
    <w:rsid w:val="00164D6F"/>
    <w:rsid w:val="001740A7"/>
    <w:rsid w:val="00191F3C"/>
    <w:rsid w:val="00194D5E"/>
    <w:rsid w:val="001C6E16"/>
    <w:rsid w:val="001D523F"/>
    <w:rsid w:val="001E0A19"/>
    <w:rsid w:val="001E6E43"/>
    <w:rsid w:val="001F4CCC"/>
    <w:rsid w:val="001F5DCA"/>
    <w:rsid w:val="002245C9"/>
    <w:rsid w:val="002307BD"/>
    <w:rsid w:val="00237432"/>
    <w:rsid w:val="002471E4"/>
    <w:rsid w:val="0026483D"/>
    <w:rsid w:val="00265EB6"/>
    <w:rsid w:val="00277AFC"/>
    <w:rsid w:val="0029104C"/>
    <w:rsid w:val="002A52E1"/>
    <w:rsid w:val="002C1496"/>
    <w:rsid w:val="002D0262"/>
    <w:rsid w:val="002D2720"/>
    <w:rsid w:val="002D48FD"/>
    <w:rsid w:val="002F0C7E"/>
    <w:rsid w:val="00301688"/>
    <w:rsid w:val="003036EA"/>
    <w:rsid w:val="003054EB"/>
    <w:rsid w:val="00323E66"/>
    <w:rsid w:val="0032633B"/>
    <w:rsid w:val="00356B32"/>
    <w:rsid w:val="00371E0A"/>
    <w:rsid w:val="003979E7"/>
    <w:rsid w:val="003B36C9"/>
    <w:rsid w:val="003B4ABC"/>
    <w:rsid w:val="003C1AC1"/>
    <w:rsid w:val="003C4139"/>
    <w:rsid w:val="003E5513"/>
    <w:rsid w:val="00403BE1"/>
    <w:rsid w:val="00403F7C"/>
    <w:rsid w:val="00406365"/>
    <w:rsid w:val="00407798"/>
    <w:rsid w:val="00415D26"/>
    <w:rsid w:val="00457087"/>
    <w:rsid w:val="00492042"/>
    <w:rsid w:val="004B5782"/>
    <w:rsid w:val="004C75F2"/>
    <w:rsid w:val="004D5803"/>
    <w:rsid w:val="005018AB"/>
    <w:rsid w:val="00503FEA"/>
    <w:rsid w:val="005262C2"/>
    <w:rsid w:val="0054752A"/>
    <w:rsid w:val="00552C4F"/>
    <w:rsid w:val="0056144E"/>
    <w:rsid w:val="0058273A"/>
    <w:rsid w:val="00614533"/>
    <w:rsid w:val="00631D50"/>
    <w:rsid w:val="0065009D"/>
    <w:rsid w:val="0066798F"/>
    <w:rsid w:val="006959BE"/>
    <w:rsid w:val="006A0B62"/>
    <w:rsid w:val="006B079C"/>
    <w:rsid w:val="006B472F"/>
    <w:rsid w:val="006D2D6A"/>
    <w:rsid w:val="006D3152"/>
    <w:rsid w:val="006D454B"/>
    <w:rsid w:val="006D6E0F"/>
    <w:rsid w:val="006E14FF"/>
    <w:rsid w:val="006E3D99"/>
    <w:rsid w:val="006E6A75"/>
    <w:rsid w:val="006E6FAB"/>
    <w:rsid w:val="006F232F"/>
    <w:rsid w:val="006F7BBF"/>
    <w:rsid w:val="007277F3"/>
    <w:rsid w:val="00752C83"/>
    <w:rsid w:val="00764B3C"/>
    <w:rsid w:val="00792C4B"/>
    <w:rsid w:val="007A5107"/>
    <w:rsid w:val="007C64F6"/>
    <w:rsid w:val="007D0AC6"/>
    <w:rsid w:val="007E6B8C"/>
    <w:rsid w:val="007F47C4"/>
    <w:rsid w:val="007F6610"/>
    <w:rsid w:val="00813D1D"/>
    <w:rsid w:val="00872B63"/>
    <w:rsid w:val="00877B71"/>
    <w:rsid w:val="00897053"/>
    <w:rsid w:val="008A0295"/>
    <w:rsid w:val="008A1E09"/>
    <w:rsid w:val="008A2102"/>
    <w:rsid w:val="008A58C0"/>
    <w:rsid w:val="008C1164"/>
    <w:rsid w:val="008D50CF"/>
    <w:rsid w:val="008E0625"/>
    <w:rsid w:val="00932079"/>
    <w:rsid w:val="0093719F"/>
    <w:rsid w:val="00944DE0"/>
    <w:rsid w:val="009473F9"/>
    <w:rsid w:val="0097427B"/>
    <w:rsid w:val="009819CC"/>
    <w:rsid w:val="009A14F2"/>
    <w:rsid w:val="009B44BE"/>
    <w:rsid w:val="009D6C68"/>
    <w:rsid w:val="00A0382D"/>
    <w:rsid w:val="00A372EC"/>
    <w:rsid w:val="00A43D1B"/>
    <w:rsid w:val="00A466AA"/>
    <w:rsid w:val="00A61827"/>
    <w:rsid w:val="00AA4B26"/>
    <w:rsid w:val="00AA5130"/>
    <w:rsid w:val="00AA7881"/>
    <w:rsid w:val="00AC391E"/>
    <w:rsid w:val="00AC54E2"/>
    <w:rsid w:val="00AE3CA4"/>
    <w:rsid w:val="00B1047E"/>
    <w:rsid w:val="00B11907"/>
    <w:rsid w:val="00B14269"/>
    <w:rsid w:val="00B15E42"/>
    <w:rsid w:val="00B222BC"/>
    <w:rsid w:val="00B42583"/>
    <w:rsid w:val="00B448D8"/>
    <w:rsid w:val="00B7186B"/>
    <w:rsid w:val="00B97E0F"/>
    <w:rsid w:val="00BA5ABC"/>
    <w:rsid w:val="00BC285C"/>
    <w:rsid w:val="00BC45C2"/>
    <w:rsid w:val="00BC6C1F"/>
    <w:rsid w:val="00BD05B9"/>
    <w:rsid w:val="00BD3740"/>
    <w:rsid w:val="00BE5334"/>
    <w:rsid w:val="00BF35AD"/>
    <w:rsid w:val="00C020F1"/>
    <w:rsid w:val="00C13947"/>
    <w:rsid w:val="00C2716F"/>
    <w:rsid w:val="00C328A8"/>
    <w:rsid w:val="00C455EC"/>
    <w:rsid w:val="00C902D1"/>
    <w:rsid w:val="00C9455F"/>
    <w:rsid w:val="00CA0C4B"/>
    <w:rsid w:val="00CA3898"/>
    <w:rsid w:val="00CB4E68"/>
    <w:rsid w:val="00CC2453"/>
    <w:rsid w:val="00CC7552"/>
    <w:rsid w:val="00CD39AC"/>
    <w:rsid w:val="00CD70CF"/>
    <w:rsid w:val="00D002FD"/>
    <w:rsid w:val="00D277E7"/>
    <w:rsid w:val="00D30D54"/>
    <w:rsid w:val="00D4543E"/>
    <w:rsid w:val="00D96D67"/>
    <w:rsid w:val="00D9779A"/>
    <w:rsid w:val="00DB4761"/>
    <w:rsid w:val="00DC4E31"/>
    <w:rsid w:val="00DE2796"/>
    <w:rsid w:val="00DE78D6"/>
    <w:rsid w:val="00E07117"/>
    <w:rsid w:val="00E1187E"/>
    <w:rsid w:val="00E14BAE"/>
    <w:rsid w:val="00E21704"/>
    <w:rsid w:val="00E24911"/>
    <w:rsid w:val="00E25D37"/>
    <w:rsid w:val="00E44F61"/>
    <w:rsid w:val="00E50BAE"/>
    <w:rsid w:val="00E71379"/>
    <w:rsid w:val="00E926E5"/>
    <w:rsid w:val="00EA0580"/>
    <w:rsid w:val="00EA2E80"/>
    <w:rsid w:val="00EA3349"/>
    <w:rsid w:val="00EB7045"/>
    <w:rsid w:val="00EE0157"/>
    <w:rsid w:val="00EE7667"/>
    <w:rsid w:val="00EF752B"/>
    <w:rsid w:val="00F05346"/>
    <w:rsid w:val="00F1334C"/>
    <w:rsid w:val="00F16E9B"/>
    <w:rsid w:val="00F26FF3"/>
    <w:rsid w:val="00F42E68"/>
    <w:rsid w:val="00F55298"/>
    <w:rsid w:val="00F64333"/>
    <w:rsid w:val="00F71973"/>
    <w:rsid w:val="00F744E5"/>
    <w:rsid w:val="00F7460B"/>
    <w:rsid w:val="00F75548"/>
    <w:rsid w:val="00F77051"/>
    <w:rsid w:val="00F85E40"/>
    <w:rsid w:val="00F910AC"/>
    <w:rsid w:val="00FA2039"/>
    <w:rsid w:val="00FA4859"/>
    <w:rsid w:val="00FA7CB6"/>
    <w:rsid w:val="00FC776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"/>
    <w:basedOn w:val="Normal"/>
    <w:uiPriority w:val="99"/>
    <w:rsid w:val="00F910AC"/>
    <w:pPr>
      <w:suppressAutoHyphens/>
      <w:autoSpaceDE/>
      <w:autoSpaceDN/>
      <w:adjustRightInd/>
      <w:jc w:val="center"/>
    </w:pPr>
    <w:rPr>
      <w:rFonts w:eastAsia="Calibri"/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4</Pages>
  <Words>981</Words>
  <Characters>5592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15</cp:revision>
  <cp:lastPrinted>2024-03-12T14:40:00Z</cp:lastPrinted>
  <dcterms:created xsi:type="dcterms:W3CDTF">2024-03-13T10:58:00Z</dcterms:created>
  <dcterms:modified xsi:type="dcterms:W3CDTF">2024-04-07T18:27:00Z</dcterms:modified>
</cp:coreProperties>
</file>