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74" w:rsidRDefault="004C7074" w:rsidP="00FD042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333333"/>
          <w:sz w:val="28"/>
          <w:lang w:eastAsia="uk-UA"/>
        </w:rPr>
      </w:pP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ab/>
        <w:t xml:space="preserve">                                                    Додаток 2</w:t>
      </w:r>
    </w:p>
    <w:p w:rsidR="004C7074" w:rsidRPr="00ED3024" w:rsidRDefault="004C7074" w:rsidP="00FD042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333333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Тарифи на платні </w:t>
      </w:r>
      <w:r w:rsidRPr="00ED3024">
        <w:rPr>
          <w:rFonts w:ascii="Times New Roman" w:hAnsi="Times New Roman"/>
          <w:b/>
          <w:bCs/>
          <w:color w:val="333333"/>
          <w:sz w:val="28"/>
          <w:lang w:eastAsia="uk-UA"/>
        </w:rPr>
        <w:t>соціальн</w:t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>і</w:t>
      </w:r>
      <w:r w:rsidRPr="00ED3024"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 послуги соціальної адаптації, форми роботи</w:t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 та </w:t>
      </w:r>
      <w:r w:rsidRPr="00ED3024"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 орієнтовний час виконання</w:t>
      </w:r>
      <w:r>
        <w:rPr>
          <w:rFonts w:ascii="Times New Roman" w:hAnsi="Times New Roman"/>
          <w:b/>
          <w:bCs/>
          <w:color w:val="333333"/>
          <w:sz w:val="28"/>
          <w:lang w:eastAsia="uk-UA"/>
        </w:rPr>
        <w:t xml:space="preserve"> основних  заходів</w:t>
      </w:r>
    </w:p>
    <w:tbl>
      <w:tblPr>
        <w:tblW w:w="5000" w:type="pct"/>
        <w:tblInd w:w="-26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7"/>
        <w:gridCol w:w="6374"/>
        <w:gridCol w:w="1839"/>
        <w:gridCol w:w="2408"/>
        <w:gridCol w:w="3540"/>
      </w:tblGrid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2C71CF">
            <w:pPr>
              <w:spacing w:before="150" w:after="150" w:line="240" w:lineRule="auto"/>
              <w:ind w:right="114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№ з/п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ind w:right="129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Назва заходу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Форма роботи (І / Гр.)*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Орієнтовний час виконання (хв., середній показник)**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Вартість заходу за 1 хв. для осіб , які не мають медичних протипоказань для перебування в колективі.</w:t>
            </w:r>
          </w:p>
          <w:p w:rsidR="004C7074" w:rsidRDefault="004C7074" w:rsidP="00C56C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Соціальний працівник 9 кат. 1,09грн/хв.</w:t>
            </w:r>
          </w:p>
          <w:p w:rsidR="004C7074" w:rsidRPr="00ED3024" w:rsidRDefault="004C7074" w:rsidP="004E4C7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Соціальний працівник /соціальний працівник-реабілітолог 8 кат -.1,08 грн/хв..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1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Допомога в аналізі життєвої ситуації, визначенні основних проблем, шляхів їх вирішення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1.1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Збір та аналіз інформації; ідентифікація проблеми клієнта і подій, які її викликали. Визначення прогнозу перспектив поліпшення стану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C56C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разово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82652B" w:rsidRDefault="004C7074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2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Залучення отримувача послуги соціальної адаптації до вирішення власних проблем, складання плану виходу зі складної життєвої ситуації та допомога у його реалізації</w:t>
            </w:r>
          </w:p>
        </w:tc>
      </w:tr>
      <w:tr w:rsidR="004C7074" w:rsidRPr="009607D4" w:rsidTr="00F6134F">
        <w:trPr>
          <w:trHeight w:val="720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2.1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Вибір шляхів вирішення проблеми, допомога у формуванні позитивної мотивації, вибір доступних і сприятливих можливостей та ресурсів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C56C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82652B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2.2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Складання плану взаємодії, визначення шляхів його реалізації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C56C88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30 разово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82652B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32,7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2.3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Корекція плану взаємодії та його реалізації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30/60 щокварталу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82652B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32,7/65,4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2</w:t>
            </w:r>
            <w:r>
              <w:rPr>
                <w:rFonts w:ascii="Times New Roman" w:hAnsi="Times New Roman"/>
                <w:sz w:val="20"/>
                <w:lang w:eastAsia="uk-UA"/>
              </w:rPr>
              <w:t>.4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Мотивування до проходження діагностики та лікування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82652B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3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82652B" w:rsidRDefault="004C7074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3.1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Проведення лекцій, бесід, зустрічей з питань соціального захисту населення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 згідно з графіком проведення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82652B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3.2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Сприяння в організації консультування отримувача соціальної послуги з соціально-правових питань, видів соціальної допомоги, питань отримання соціальних послуг, засобів реабілітації, умов їх отримання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45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49,05/48,6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4</w:t>
            </w:r>
          </w:p>
        </w:tc>
        <w:tc>
          <w:tcPr>
            <w:tcW w:w="10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Представництво інтересів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Допомога в оформленні документів із соціально-правових питань, питань отримання комунальних, медичних, соціальних послуг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82652B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4.</w:t>
            </w: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Написання заяв, скарг, отримання довідок, інших документів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45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49,05/48,6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5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Надання психологічної допомоги***</w:t>
            </w:r>
          </w:p>
        </w:tc>
      </w:tr>
      <w:tr w:rsidR="004C7074" w:rsidRPr="009607D4" w:rsidTr="00F6134F">
        <w:trPr>
          <w:trHeight w:val="570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5.</w:t>
            </w:r>
            <w:r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Допомога в формуванні позитивної мотивації, підтримка, зняття емоційної блокади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протягом місяця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5.</w:t>
            </w:r>
            <w:r>
              <w:rPr>
                <w:rFonts w:ascii="Times New Roman" w:hAnsi="Times New Roman"/>
                <w:sz w:val="20"/>
                <w:lang w:eastAsia="uk-UA"/>
              </w:rPr>
              <w:t>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одноразово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uk-UA"/>
              </w:rPr>
              <w:t>6</w:t>
            </w:r>
          </w:p>
        </w:tc>
        <w:tc>
          <w:tcPr>
            <w:tcW w:w="14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Навчання, формування та розвиток соціальних навичок, умінь, соціальної компетенції ***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Навчання навичкам самостійного життя, ведення безпечного способу життя, самообслуговування, самопредставництва, спілкування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150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82652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6.2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Формування здорового способу життя та підтримання психічного здоров’я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120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130,8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5C3E29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6.</w:t>
            </w:r>
            <w:r>
              <w:rPr>
                <w:rFonts w:ascii="Times New Roman" w:hAnsi="Times New Roman"/>
                <w:sz w:val="20"/>
                <w:lang w:val="en-US" w:eastAsia="uk-UA"/>
              </w:rPr>
              <w:t>3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Освоєння соціально необхідних умінь і навичок полегшення комунікації, зняття бар’єрів соціальної ізоляції, продуктивного вирішення питань із соціальним оточенням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60/150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65,4/162</w:t>
            </w:r>
          </w:p>
        </w:tc>
      </w:tr>
      <w:tr w:rsidR="004C7074" w:rsidRPr="009607D4" w:rsidTr="00F6134F">
        <w:trPr>
          <w:trHeight w:val="615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5C3E29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6.</w:t>
            </w:r>
            <w:r>
              <w:rPr>
                <w:rFonts w:ascii="Times New Roman" w:hAnsi="Times New Roman"/>
                <w:sz w:val="20"/>
                <w:lang w:val="en-US" w:eastAsia="uk-UA"/>
              </w:rPr>
              <w:t>4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Проведення тренінгів, спрямованих на усунення психосоматичних проблем та вміння використовувати власний внутрішній потенціал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120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130/129,6</w:t>
            </w:r>
          </w:p>
        </w:tc>
      </w:tr>
      <w:tr w:rsidR="004C7074" w:rsidRPr="009607D4" w:rsidTr="00F6134F">
        <w:tc>
          <w:tcPr>
            <w:tcW w:w="10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uk-UA"/>
              </w:rPr>
              <w:t>7</w:t>
            </w:r>
          </w:p>
        </w:tc>
        <w:tc>
          <w:tcPr>
            <w:tcW w:w="1416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Участь в організації та діяльності груп самодопомоги***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7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Організація груп взаємодії та психологічного розвантаження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uk-UA"/>
              </w:rPr>
              <w:t>8</w:t>
            </w:r>
          </w:p>
        </w:tc>
        <w:tc>
          <w:tcPr>
            <w:tcW w:w="106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b/>
                <w:bCs/>
                <w:sz w:val="20"/>
                <w:lang w:eastAsia="uk-UA"/>
              </w:rPr>
              <w:t>Участь в клубах за інтересами, клубах активного довголіття, університетах третього віку, допомога в організації денної зайнятості та дозвілля***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b/>
                <w:bCs/>
                <w:sz w:val="20"/>
                <w:lang w:eastAsia="uk-UA"/>
              </w:rPr>
            </w:pP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8.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1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Залучення до активної участі в роботі клубів за інтересами (туристичних, читацьких, театральних, хорових, волонтерських, рукоділля тощо)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45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49,05/48,6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.2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Сприяння у забезпеченні книгами, журналами, газетами, іграми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40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43,6/43,2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.3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Нагляд і допомога при відвідуванні театрів, виставок та інших заходів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відповідно до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652B">
              <w:rPr>
                <w:rFonts w:ascii="Times New Roman" w:hAnsi="Times New Roman"/>
                <w:sz w:val="24"/>
                <w:szCs w:val="24"/>
                <w:lang w:eastAsia="uk-UA"/>
              </w:rPr>
              <w:t>65,40/64,8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4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Нагляд і допомога під час заняття рукоділлям, перебирання дрібних речей і створення з них виробів, складання пазлів тощо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64,8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5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Заняття фізичними вправами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І / 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9B7F91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6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Навчання основам комп’ютерної грамоти та спілкування в соціальних мережах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60 за потреби згідно з графіком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DC2879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7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Проведення читацьких слухань, бесід, бібліографічних оглядів, книжкових виставок, колективних читань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90 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4C7074" w:rsidRPr="009607D4" w:rsidTr="00F6134F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E61D8B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  <w:r w:rsidRPr="00ED3024">
              <w:rPr>
                <w:rFonts w:ascii="Times New Roman" w:hAnsi="Times New Roman"/>
                <w:sz w:val="20"/>
                <w:lang w:eastAsia="uk-UA"/>
              </w:rPr>
              <w:t>.</w:t>
            </w:r>
            <w:r>
              <w:rPr>
                <w:rFonts w:ascii="Times New Roman" w:hAnsi="Times New Roman"/>
                <w:sz w:val="20"/>
                <w:lang w:eastAsia="uk-UA"/>
              </w:rPr>
              <w:t>8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Організація доступу до форм дозвілля, максимально наближених до загальноприйнятих, з урахуванням особливостей отримувача соціальної послуги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Гр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D3024">
              <w:rPr>
                <w:rFonts w:ascii="Times New Roman" w:hAnsi="Times New Roman"/>
                <w:sz w:val="20"/>
                <w:lang w:eastAsia="uk-UA"/>
              </w:rPr>
              <w:t>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65,4</w:t>
            </w:r>
          </w:p>
        </w:tc>
      </w:tr>
      <w:tr w:rsidR="004C7074" w:rsidRPr="009607D4" w:rsidTr="00525FE8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9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ED3024" w:rsidRDefault="004C7074" w:rsidP="000F3EED">
            <w:pPr>
              <w:spacing w:before="150" w:after="150" w:line="240" w:lineRule="auto"/>
              <w:rPr>
                <w:rFonts w:ascii="Times New Roman" w:hAnsi="Times New Roman"/>
                <w:sz w:val="20"/>
                <w:lang w:eastAsia="uk-UA"/>
              </w:rPr>
            </w:pPr>
            <w:r w:rsidRPr="009607D4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Сприяння в отриманні інших соціальних послуг і консультацій фахівців відповідно до виявлених потреб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074" w:rsidRPr="009607D4" w:rsidRDefault="004C7074" w:rsidP="00525FE8">
            <w:pPr>
              <w:jc w:val="center"/>
            </w:pPr>
            <w:r w:rsidRPr="009607D4">
              <w:t>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074" w:rsidRPr="009607D4" w:rsidRDefault="004C7074" w:rsidP="00525FE8">
            <w:pPr>
              <w:jc w:val="center"/>
            </w:pPr>
            <w:r w:rsidRPr="009607D4">
              <w:t>За потреби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074" w:rsidRPr="009607D4" w:rsidRDefault="004C7074" w:rsidP="00525FE8">
            <w:pPr>
              <w:jc w:val="center"/>
            </w:pPr>
            <w:r w:rsidRPr="009607D4">
              <w:t>16,35</w:t>
            </w:r>
          </w:p>
        </w:tc>
      </w:tr>
      <w:tr w:rsidR="004C7074" w:rsidRPr="009607D4" w:rsidTr="00BA39AD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Default="004C7074" w:rsidP="000F3EED">
            <w:pPr>
              <w:spacing w:before="150" w:after="150" w:line="240" w:lineRule="auto"/>
              <w:jc w:val="center"/>
              <w:rPr>
                <w:rFonts w:ascii="Times New Roman" w:hAnsi="Times New Roman"/>
                <w:sz w:val="20"/>
                <w:lang w:eastAsia="uk-UA"/>
              </w:rPr>
            </w:pPr>
            <w:r>
              <w:rPr>
                <w:rFonts w:ascii="Times New Roman" w:hAnsi="Times New Roman"/>
                <w:sz w:val="20"/>
                <w:lang w:eastAsia="uk-UA"/>
              </w:rPr>
              <w:t>10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074" w:rsidRPr="009607D4" w:rsidRDefault="004C7074" w:rsidP="000F3EED">
            <w:pPr>
              <w:spacing w:before="150" w:after="150" w:line="240" w:lineRule="auto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607D4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Соціальна адаптація</w:t>
            </w:r>
          </w:p>
        </w:tc>
        <w:tc>
          <w:tcPr>
            <w:tcW w:w="7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7074" w:rsidRPr="009607D4" w:rsidRDefault="004C7074" w:rsidP="00525FE8">
            <w:pPr>
              <w:jc w:val="center"/>
            </w:pPr>
            <w:r w:rsidRPr="009607D4">
              <w:t>277,00</w:t>
            </w:r>
          </w:p>
        </w:tc>
      </w:tr>
    </w:tbl>
    <w:p w:rsidR="004C7074" w:rsidRPr="00ED3024" w:rsidRDefault="004C7074" w:rsidP="00F6134F">
      <w:pPr>
        <w:shd w:val="clear" w:color="auto" w:fill="FFFFFF"/>
        <w:spacing w:before="150" w:after="150" w:line="240" w:lineRule="auto"/>
        <w:rPr>
          <w:rFonts w:ascii="Times New Roman" w:hAnsi="Times New Roman"/>
          <w:color w:val="333333"/>
          <w:sz w:val="24"/>
          <w:szCs w:val="24"/>
          <w:lang w:eastAsia="uk-UA"/>
        </w:rPr>
      </w:pPr>
      <w:r w:rsidRPr="00ED3024">
        <w:rPr>
          <w:rFonts w:ascii="Times New Roman" w:hAnsi="Times New Roman"/>
          <w:color w:val="333333"/>
          <w:sz w:val="20"/>
          <w:lang w:eastAsia="uk-UA"/>
        </w:rPr>
        <w:t>* І - індивідуальна форма роботи</w:t>
      </w:r>
      <w:r w:rsidRPr="00ED3024">
        <w:rPr>
          <w:rFonts w:ascii="Times New Roman" w:hAnsi="Times New Roman"/>
          <w:color w:val="333333"/>
          <w:sz w:val="24"/>
          <w:szCs w:val="24"/>
          <w:lang w:eastAsia="uk-UA"/>
        </w:rPr>
        <w:br/>
      </w:r>
      <w:r w:rsidRPr="00ED3024">
        <w:rPr>
          <w:rFonts w:ascii="Times New Roman" w:hAnsi="Times New Roman"/>
          <w:color w:val="333333"/>
          <w:sz w:val="20"/>
          <w:lang w:eastAsia="uk-UA"/>
        </w:rPr>
        <w:t>Гр - групова форма роботи.</w:t>
      </w:r>
      <w:r w:rsidRPr="00ED3024">
        <w:rPr>
          <w:rFonts w:ascii="Times New Roman" w:hAnsi="Times New Roman"/>
          <w:color w:val="333333"/>
          <w:sz w:val="24"/>
          <w:szCs w:val="24"/>
          <w:lang w:eastAsia="uk-UA"/>
        </w:rPr>
        <w:br/>
      </w:r>
      <w:r w:rsidRPr="00ED3024">
        <w:rPr>
          <w:rFonts w:ascii="Times New Roman" w:hAnsi="Times New Roman"/>
          <w:color w:val="333333"/>
          <w:sz w:val="20"/>
          <w:lang w:eastAsia="uk-UA"/>
        </w:rPr>
        <w:t>** Час, необхідний для виконання заходів з надання соціальної послуги, вказано орієнтовно (як середній показник), він може відрізнятися з огляду на ступінь індивідуальної потреби отримувача / потенційного отримувача соціальної послуги.</w:t>
      </w:r>
      <w:r w:rsidRPr="00ED3024">
        <w:rPr>
          <w:rFonts w:ascii="Times New Roman" w:hAnsi="Times New Roman"/>
          <w:color w:val="333333"/>
          <w:sz w:val="24"/>
          <w:szCs w:val="24"/>
          <w:lang w:eastAsia="uk-UA"/>
        </w:rPr>
        <w:br/>
      </w:r>
      <w:r w:rsidRPr="00ED3024">
        <w:rPr>
          <w:rFonts w:ascii="Times New Roman" w:hAnsi="Times New Roman"/>
          <w:color w:val="333333"/>
          <w:sz w:val="20"/>
          <w:lang w:eastAsia="uk-UA"/>
        </w:rPr>
        <w:t>*** У проведенні заходів може застосовуватись принцип надання послуги "Рівний - рівному".</w:t>
      </w:r>
    </w:p>
    <w:p w:rsidR="004C7074" w:rsidRDefault="004C7074"/>
    <w:sectPr w:rsidR="004C7074" w:rsidSect="009215EF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2A"/>
    <w:rsid w:val="0005455E"/>
    <w:rsid w:val="000F3EED"/>
    <w:rsid w:val="001165B6"/>
    <w:rsid w:val="00164585"/>
    <w:rsid w:val="001C6433"/>
    <w:rsid w:val="001D494C"/>
    <w:rsid w:val="002C71CF"/>
    <w:rsid w:val="002F25CB"/>
    <w:rsid w:val="00315D81"/>
    <w:rsid w:val="00375A9F"/>
    <w:rsid w:val="003D3C8F"/>
    <w:rsid w:val="003F17DE"/>
    <w:rsid w:val="00433685"/>
    <w:rsid w:val="00460FFB"/>
    <w:rsid w:val="004C7074"/>
    <w:rsid w:val="004E4C7D"/>
    <w:rsid w:val="00525FE8"/>
    <w:rsid w:val="00531FF6"/>
    <w:rsid w:val="005C3E29"/>
    <w:rsid w:val="007C6FD1"/>
    <w:rsid w:val="0082652B"/>
    <w:rsid w:val="008D6E81"/>
    <w:rsid w:val="00906EDF"/>
    <w:rsid w:val="009215EF"/>
    <w:rsid w:val="00932D4F"/>
    <w:rsid w:val="009607D4"/>
    <w:rsid w:val="009B7F91"/>
    <w:rsid w:val="00A11957"/>
    <w:rsid w:val="00A4368C"/>
    <w:rsid w:val="00A65B62"/>
    <w:rsid w:val="00B74006"/>
    <w:rsid w:val="00B93D39"/>
    <w:rsid w:val="00BA39AD"/>
    <w:rsid w:val="00C56C88"/>
    <w:rsid w:val="00D03A03"/>
    <w:rsid w:val="00D33395"/>
    <w:rsid w:val="00DC2879"/>
    <w:rsid w:val="00E61D8B"/>
    <w:rsid w:val="00EC038E"/>
    <w:rsid w:val="00ED3024"/>
    <w:rsid w:val="00F6134F"/>
    <w:rsid w:val="00FD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A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743</Words>
  <Characters>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dcterms:created xsi:type="dcterms:W3CDTF">2024-01-16T13:20:00Z</dcterms:created>
  <dcterms:modified xsi:type="dcterms:W3CDTF">2024-01-23T09:47:00Z</dcterms:modified>
</cp:coreProperties>
</file>