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CA" w:rsidRPr="00A0703B" w:rsidRDefault="00386DCA" w:rsidP="00A0703B">
      <w:pPr>
        <w:rPr>
          <w:i/>
          <w:sz w:val="20"/>
          <w:lang w:val="en-US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9pt;width:33.3pt;height:43.2pt;z-index:251658240" fillcolor="window">
            <v:imagedata r:id="rId5" o:title=""/>
          </v:shape>
          <o:OLEObject Type="Embed" ProgID="Word.Picture.8" ShapeID="_x0000_s1026" DrawAspect="Content" ObjectID="_1739956786" r:id="rId6"/>
        </w:pict>
      </w:r>
    </w:p>
    <w:p w:rsidR="00386DCA" w:rsidRPr="00A0703B" w:rsidRDefault="00386DCA" w:rsidP="00A0703B">
      <w:pPr>
        <w:tabs>
          <w:tab w:val="left" w:pos="8715"/>
        </w:tabs>
        <w:rPr>
          <w:b/>
        </w:rPr>
      </w:pPr>
      <w:r>
        <w:rPr>
          <w:i/>
          <w:sz w:val="20"/>
        </w:rPr>
        <w:tab/>
      </w:r>
    </w:p>
    <w:p w:rsidR="00386DCA" w:rsidRDefault="00386DCA" w:rsidP="00DC5FD8">
      <w:pPr>
        <w:jc w:val="center"/>
        <w:rPr>
          <w:i/>
          <w:sz w:val="20"/>
        </w:rPr>
      </w:pPr>
    </w:p>
    <w:p w:rsidR="00386DCA" w:rsidRDefault="00386DCA" w:rsidP="00DC5FD8">
      <w:pPr>
        <w:jc w:val="center"/>
        <w:rPr>
          <w:i/>
          <w:sz w:val="20"/>
        </w:rPr>
      </w:pPr>
    </w:p>
    <w:p w:rsidR="00386DCA" w:rsidRPr="00073795" w:rsidRDefault="00386DCA" w:rsidP="00DC5FD8">
      <w:pPr>
        <w:jc w:val="center"/>
        <w:rPr>
          <w:b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</w:t>
      </w:r>
    </w:p>
    <w:p w:rsidR="00386DCA" w:rsidRPr="00872B63" w:rsidRDefault="00386DCA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РОЖИЩЕНСЬКА МІСЬКА РАДА</w:t>
      </w:r>
    </w:p>
    <w:p w:rsidR="00386DCA" w:rsidRPr="00872B63" w:rsidRDefault="00386DCA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ЛУЦЬКОГО РАЙОНУ ВОЛИНСЬКОЇ ОБЛАСТІ</w:t>
      </w:r>
    </w:p>
    <w:p w:rsidR="00386DCA" w:rsidRPr="00872B63" w:rsidRDefault="00386DCA" w:rsidP="00DC5FD8">
      <w:pPr>
        <w:jc w:val="center"/>
        <w:rPr>
          <w:b/>
          <w:sz w:val="28"/>
          <w:szCs w:val="28"/>
        </w:rPr>
      </w:pPr>
      <w:r w:rsidRPr="00872B63">
        <w:rPr>
          <w:b/>
          <w:sz w:val="28"/>
          <w:szCs w:val="28"/>
        </w:rPr>
        <w:t>восьмого скликання</w:t>
      </w:r>
    </w:p>
    <w:p w:rsidR="00386DCA" w:rsidRPr="00DC5FD8" w:rsidRDefault="00386DCA" w:rsidP="00DC5FD8">
      <w:pPr>
        <w:pStyle w:val="Heading1"/>
        <w:keepLines w:val="0"/>
        <w:spacing w:before="0"/>
        <w:jc w:val="center"/>
        <w:rPr>
          <w:rFonts w:ascii="Times New Roman" w:hAnsi="Times New Roman"/>
          <w:bCs w:val="0"/>
          <w:noProof w:val="0"/>
          <w:color w:val="auto"/>
          <w:sz w:val="32"/>
          <w:szCs w:val="32"/>
        </w:rPr>
      </w:pPr>
      <w:r w:rsidRPr="00DC5FD8">
        <w:rPr>
          <w:rFonts w:ascii="Times New Roman" w:hAnsi="Times New Roman"/>
          <w:bCs w:val="0"/>
          <w:noProof w:val="0"/>
          <w:color w:val="auto"/>
          <w:sz w:val="32"/>
          <w:szCs w:val="32"/>
        </w:rPr>
        <w:t>РІШЕННЯ</w:t>
      </w:r>
    </w:p>
    <w:p w:rsidR="00386DCA" w:rsidRPr="00677262" w:rsidRDefault="00386DCA" w:rsidP="00DC5FD8"/>
    <w:p w:rsidR="00386DCA" w:rsidRPr="00872B63" w:rsidRDefault="00386DCA" w:rsidP="00DC5FD8">
      <w:pPr>
        <w:rPr>
          <w:sz w:val="28"/>
          <w:szCs w:val="28"/>
        </w:rPr>
      </w:pPr>
      <w:r>
        <w:rPr>
          <w:sz w:val="28"/>
          <w:szCs w:val="28"/>
        </w:rPr>
        <w:t xml:space="preserve">  09 березня 2023 </w:t>
      </w:r>
      <w:r w:rsidRPr="00872B63">
        <w:rPr>
          <w:sz w:val="28"/>
          <w:szCs w:val="28"/>
        </w:rPr>
        <w:t xml:space="preserve">року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872B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872B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</w:t>
      </w:r>
      <w:r w:rsidRPr="00E433B1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3</w:t>
      </w:r>
      <w:r w:rsidRPr="00872B63">
        <w:rPr>
          <w:sz w:val="28"/>
          <w:szCs w:val="28"/>
        </w:rPr>
        <w:t xml:space="preserve"> </w:t>
      </w:r>
    </w:p>
    <w:p w:rsidR="00386DCA" w:rsidRPr="007E4D86" w:rsidRDefault="00386DCA" w:rsidP="00DC5FD8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86DCA" w:rsidRDefault="00386DCA" w:rsidP="002C0908">
      <w:pPr>
        <w:widowControl w:val="0"/>
        <w:suppressAutoHyphens/>
        <w:rPr>
          <w:b/>
          <w:bCs/>
          <w:iCs/>
          <w:noProof w:val="0"/>
          <w:sz w:val="28"/>
          <w:szCs w:val="28"/>
        </w:rPr>
      </w:pPr>
      <w:r w:rsidRPr="00770C5C">
        <w:rPr>
          <w:b/>
          <w:bCs/>
          <w:iCs/>
          <w:noProof w:val="0"/>
          <w:sz w:val="28"/>
          <w:szCs w:val="28"/>
        </w:rPr>
        <w:t xml:space="preserve">Про </w:t>
      </w:r>
      <w:r>
        <w:rPr>
          <w:b/>
          <w:bCs/>
          <w:iCs/>
          <w:noProof w:val="0"/>
          <w:sz w:val="28"/>
          <w:szCs w:val="28"/>
        </w:rPr>
        <w:t xml:space="preserve">фінансовий звіт гуманітарного </w:t>
      </w:r>
    </w:p>
    <w:p w:rsidR="00386DCA" w:rsidRDefault="00386DCA" w:rsidP="002C0908">
      <w:pPr>
        <w:widowControl w:val="0"/>
        <w:suppressAutoHyphens/>
        <w:rPr>
          <w:b/>
          <w:bCs/>
          <w:iCs/>
          <w:noProof w:val="0"/>
          <w:sz w:val="28"/>
          <w:szCs w:val="28"/>
        </w:rPr>
      </w:pPr>
      <w:r>
        <w:rPr>
          <w:b/>
          <w:bCs/>
          <w:iCs/>
          <w:noProof w:val="0"/>
          <w:sz w:val="28"/>
          <w:szCs w:val="28"/>
        </w:rPr>
        <w:t xml:space="preserve">відділу Рожищенської міської ради </w:t>
      </w:r>
    </w:p>
    <w:p w:rsidR="00386DCA" w:rsidRDefault="00386DCA" w:rsidP="002C0908">
      <w:pPr>
        <w:widowControl w:val="0"/>
        <w:suppressAutoHyphens/>
        <w:rPr>
          <w:b/>
          <w:bCs/>
          <w:iCs/>
          <w:noProof w:val="0"/>
          <w:sz w:val="28"/>
          <w:szCs w:val="28"/>
        </w:rPr>
      </w:pPr>
      <w:r>
        <w:rPr>
          <w:b/>
          <w:bCs/>
          <w:iCs/>
          <w:noProof w:val="0"/>
          <w:sz w:val="28"/>
          <w:szCs w:val="28"/>
        </w:rPr>
        <w:t>за 2022 рік</w:t>
      </w:r>
    </w:p>
    <w:p w:rsidR="00386DCA" w:rsidRPr="00C22CBB" w:rsidRDefault="00386DCA" w:rsidP="000A5E87">
      <w:pPr>
        <w:widowControl w:val="0"/>
        <w:suppressAutoHyphens/>
        <w:rPr>
          <w:szCs w:val="28"/>
        </w:rPr>
      </w:pPr>
    </w:p>
    <w:p w:rsidR="00386DCA" w:rsidRPr="00A107A1" w:rsidRDefault="00386DCA" w:rsidP="00982E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bookmarkStart w:id="0" w:name="_Hlk120795192"/>
      <w:r>
        <w:rPr>
          <w:noProof w:val="0"/>
          <w:sz w:val="28"/>
          <w:szCs w:val="20"/>
        </w:rPr>
        <w:t>Відповідно до законів Ук</w:t>
      </w:r>
      <w:r w:rsidRPr="006811CC">
        <w:rPr>
          <w:sz w:val="28"/>
          <w:szCs w:val="28"/>
        </w:rPr>
        <w:t xml:space="preserve">раїни </w:t>
      </w:r>
      <w:r>
        <w:rPr>
          <w:sz w:val="28"/>
          <w:szCs w:val="28"/>
        </w:rPr>
        <w:t>«Про місцеве самоврядування в Україні», «</w:t>
      </w:r>
      <w:r w:rsidRPr="00860840">
        <w:rPr>
          <w:sz w:val="28"/>
          <w:szCs w:val="28"/>
        </w:rPr>
        <w:t>Про організацію трудових відносин в умовах воєнного стану</w:t>
      </w:r>
      <w:r>
        <w:rPr>
          <w:sz w:val="28"/>
          <w:szCs w:val="28"/>
        </w:rPr>
        <w:t>», «</w:t>
      </w:r>
      <w:r w:rsidRPr="00EC4005">
        <w:rPr>
          <w:sz w:val="28"/>
          <w:szCs w:val="28"/>
        </w:rPr>
        <w:t>Про Державний бюджет України на 2023 рік</w:t>
      </w:r>
      <w:r>
        <w:rPr>
          <w:sz w:val="28"/>
          <w:szCs w:val="28"/>
        </w:rPr>
        <w:t xml:space="preserve">», Бюджетного кодексу України, постанов Кабінету Міністрів України від 7 березня №221 «Деякі питання оплати праці працівників державних органів, </w:t>
      </w:r>
      <w:r w:rsidRPr="00EC4005">
        <w:rPr>
          <w:sz w:val="28"/>
          <w:szCs w:val="28"/>
        </w:rPr>
        <w:t xml:space="preserve">органів місцевого самоврядування, підприємств, установ та організацій, що фінансуються або дотуються з бюджету в умовах воєнного стану»,  від 30 грудня 2022 року </w:t>
      </w:r>
      <w:hyperlink r:id="rId7" w:history="1">
        <w:r w:rsidRPr="00EC4005">
          <w:rPr>
            <w:sz w:val="28"/>
            <w:szCs w:val="28"/>
          </w:rPr>
          <w:t>№ 1472</w:t>
        </w:r>
      </w:hyperlink>
      <w:r w:rsidRPr="00EC4005">
        <w:rPr>
          <w:sz w:val="28"/>
          <w:szCs w:val="28"/>
        </w:rPr>
        <w:t xml:space="preserve"> «Деякі питання розподілу обсягу освітньої субвенції на 2023 рік», листів Міністерства освіти та науки України від 25 квітня 2022 року №1/4444-22, від 10 січня 2023 року № 1/385-23 </w:t>
      </w:r>
      <w:r>
        <w:rPr>
          <w:sz w:val="28"/>
          <w:szCs w:val="28"/>
        </w:rPr>
        <w:t>«</w:t>
      </w:r>
      <w:r w:rsidRPr="00EC4005">
        <w:rPr>
          <w:bCs/>
          <w:sz w:val="28"/>
          <w:szCs w:val="28"/>
        </w:rPr>
        <w:t>Про розрахунок</w:t>
      </w:r>
      <w:r>
        <w:rPr>
          <w:bCs/>
          <w:sz w:val="28"/>
          <w:szCs w:val="28"/>
        </w:rPr>
        <w:t xml:space="preserve"> </w:t>
      </w:r>
      <w:r w:rsidRPr="00EC4005">
        <w:rPr>
          <w:bCs/>
          <w:sz w:val="28"/>
          <w:szCs w:val="28"/>
        </w:rPr>
        <w:t>обсягу</w:t>
      </w:r>
      <w:r>
        <w:rPr>
          <w:bCs/>
          <w:sz w:val="28"/>
          <w:szCs w:val="28"/>
        </w:rPr>
        <w:t xml:space="preserve"> </w:t>
      </w:r>
      <w:r w:rsidRPr="00EC4005">
        <w:rPr>
          <w:bCs/>
          <w:sz w:val="28"/>
          <w:szCs w:val="28"/>
        </w:rPr>
        <w:t>освітньої субвенції на 2023 рік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враховуючи </w:t>
      </w:r>
      <w:r>
        <w:rPr>
          <w:sz w:val="28"/>
        </w:rPr>
        <w:t xml:space="preserve">рекомендації постійної комісії </w:t>
      </w:r>
      <w:r w:rsidRPr="00982E4C">
        <w:rPr>
          <w:sz w:val="28"/>
          <w:szCs w:val="28"/>
          <w:shd w:val="clear" w:color="auto" w:fill="FFFFFF"/>
        </w:rPr>
        <w:t>з питань планування, бюджету та фінансів, соціально-економічного розвитку, інвестицій</w:t>
      </w:r>
      <w:r>
        <w:rPr>
          <w:sz w:val="28"/>
          <w:szCs w:val="28"/>
          <w:shd w:val="clear" w:color="auto" w:fill="FFFFFF"/>
        </w:rPr>
        <w:t xml:space="preserve"> </w:t>
      </w:r>
      <w:r w:rsidRPr="00982E4C">
        <w:rPr>
          <w:sz w:val="28"/>
          <w:szCs w:val="28"/>
          <w:shd w:val="clear" w:color="auto" w:fill="FFFFFF"/>
        </w:rPr>
        <w:t>міська  рада</w:t>
      </w:r>
      <w:r>
        <w:rPr>
          <w:sz w:val="28"/>
          <w:szCs w:val="28"/>
          <w:shd w:val="clear" w:color="auto" w:fill="FFFFFF"/>
        </w:rPr>
        <w:t xml:space="preserve"> від 02.03.2023 </w:t>
      </w:r>
      <w:r w:rsidRPr="00982E4C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 xml:space="preserve"> 39</w:t>
      </w:r>
      <w:r w:rsidRPr="00AE562A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</w:rPr>
        <w:t xml:space="preserve">3, </w:t>
      </w:r>
      <w:r w:rsidRPr="00183006">
        <w:rPr>
          <w:sz w:val="28"/>
          <w:szCs w:val="28"/>
        </w:rPr>
        <w:t>міська  рада</w:t>
      </w:r>
    </w:p>
    <w:p w:rsidR="00386DCA" w:rsidRPr="00A0703B" w:rsidRDefault="00386DCA" w:rsidP="00A0703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F633BC">
        <w:rPr>
          <w:rStyle w:val="Strong"/>
          <w:sz w:val="28"/>
          <w:szCs w:val="28"/>
          <w:lang w:val="uk-UA"/>
        </w:rPr>
        <w:t>ВИРІШИЛА</w:t>
      </w:r>
      <w:r w:rsidRPr="00F633BC">
        <w:rPr>
          <w:rStyle w:val="Strong"/>
          <w:lang w:val="uk-UA"/>
        </w:rPr>
        <w:t>:</w:t>
      </w:r>
    </w:p>
    <w:bookmarkEnd w:id="0"/>
    <w:p w:rsidR="00386DCA" w:rsidRDefault="00386DCA" w:rsidP="00A17FA7">
      <w:pPr>
        <w:ind w:right="-1" w:firstLine="709"/>
        <w:jc w:val="both"/>
        <w:rPr>
          <w:noProof w:val="0"/>
          <w:sz w:val="28"/>
          <w:szCs w:val="20"/>
        </w:rPr>
      </w:pPr>
      <w:r w:rsidRPr="00770C5C">
        <w:rPr>
          <w:noProof w:val="0"/>
          <w:sz w:val="28"/>
          <w:szCs w:val="20"/>
        </w:rPr>
        <w:t xml:space="preserve">1. </w:t>
      </w:r>
      <w:bookmarkStart w:id="1" w:name="_Hlk120795219"/>
      <w:r>
        <w:rPr>
          <w:noProof w:val="0"/>
          <w:sz w:val="28"/>
          <w:szCs w:val="20"/>
        </w:rPr>
        <w:t>Гуманітарному відділу Рожищенської міської ради (Ігор Кузава):</w:t>
      </w:r>
    </w:p>
    <w:p w:rsidR="00386DCA" w:rsidRDefault="00386DCA" w:rsidP="00A17FA7">
      <w:pPr>
        <w:ind w:right="-1" w:firstLine="709"/>
        <w:jc w:val="both"/>
        <w:rPr>
          <w:noProof w:val="0"/>
          <w:sz w:val="28"/>
          <w:szCs w:val="20"/>
        </w:rPr>
      </w:pPr>
      <w:r>
        <w:rPr>
          <w:noProof w:val="0"/>
          <w:sz w:val="28"/>
          <w:szCs w:val="20"/>
        </w:rPr>
        <w:t xml:space="preserve">2.1. </w:t>
      </w:r>
      <w:r>
        <w:rPr>
          <w:sz w:val="28"/>
          <w:szCs w:val="28"/>
        </w:rPr>
        <w:t>З</w:t>
      </w:r>
      <w:r w:rsidRPr="00915257">
        <w:rPr>
          <w:sz w:val="28"/>
          <w:szCs w:val="28"/>
        </w:rPr>
        <w:t>дійснювати  управління  бюджетними  коштами  в  межах  встановлених  бюджетних  повноважень  із  забезпеченням  ефективного,  результативного,  цільового та економного використання  бюджетних  коштів,  належної  організації  та координації  роботи розпорядників бюджетних коштів  нижчого  рівня  та  одержувачів  бюджетних  коштів</w:t>
      </w:r>
      <w:r>
        <w:rPr>
          <w:sz w:val="28"/>
          <w:szCs w:val="28"/>
        </w:rPr>
        <w:t>;</w:t>
      </w:r>
    </w:p>
    <w:p w:rsidR="00386DCA" w:rsidRDefault="00386DCA" w:rsidP="00A17FA7">
      <w:pPr>
        <w:ind w:right="-1" w:firstLine="709"/>
        <w:jc w:val="both"/>
        <w:rPr>
          <w:sz w:val="28"/>
          <w:szCs w:val="28"/>
        </w:rPr>
      </w:pPr>
      <w:r>
        <w:rPr>
          <w:noProof w:val="0"/>
          <w:sz w:val="28"/>
          <w:szCs w:val="20"/>
        </w:rPr>
        <w:t xml:space="preserve">2.2. </w:t>
      </w:r>
      <w:r>
        <w:rPr>
          <w:sz w:val="28"/>
          <w:szCs w:val="28"/>
        </w:rPr>
        <w:t>З</w:t>
      </w:r>
      <w:r w:rsidRPr="00915257">
        <w:rPr>
          <w:sz w:val="28"/>
          <w:szCs w:val="28"/>
        </w:rPr>
        <w:t>абезпечити  контроль  за  повнотою  надходж</w:t>
      </w:r>
      <w:r>
        <w:rPr>
          <w:sz w:val="28"/>
          <w:szCs w:val="28"/>
        </w:rPr>
        <w:t>ень,  взяттям  бюджетних  зобов’</w:t>
      </w:r>
      <w:r w:rsidRPr="00915257">
        <w:rPr>
          <w:sz w:val="28"/>
          <w:szCs w:val="28"/>
        </w:rPr>
        <w:t>язань  розпорядниками  бюджетних  коштів  нижчого  рівня  та  одержувачами  бюджетних  коштів  і  витрачанням  ними  бюджетних  коштів</w:t>
      </w:r>
      <w:r>
        <w:rPr>
          <w:sz w:val="28"/>
          <w:szCs w:val="28"/>
        </w:rPr>
        <w:t>;</w:t>
      </w:r>
    </w:p>
    <w:p w:rsidR="00386DCA" w:rsidRPr="00915257" w:rsidRDefault="00386DCA" w:rsidP="004E04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2.3. З</w:t>
      </w:r>
      <w:r w:rsidRPr="00915257">
        <w:rPr>
          <w:sz w:val="28"/>
          <w:szCs w:val="28"/>
        </w:rPr>
        <w:t>дійснити заходи</w:t>
      </w:r>
      <w:r>
        <w:rPr>
          <w:sz w:val="28"/>
          <w:szCs w:val="28"/>
        </w:rPr>
        <w:t>:</w:t>
      </w:r>
    </w:p>
    <w:p w:rsidR="00386DCA" w:rsidRPr="00915257" w:rsidRDefault="00386DCA" w:rsidP="004E049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5257">
        <w:rPr>
          <w:sz w:val="28"/>
          <w:szCs w:val="28"/>
        </w:rPr>
        <w:t>- з оптимізації мережі закладів загальної середньої освіти;</w:t>
      </w:r>
    </w:p>
    <w:p w:rsidR="00386DCA" w:rsidRPr="00915257" w:rsidRDefault="00386DCA" w:rsidP="004E049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5257">
        <w:rPr>
          <w:sz w:val="28"/>
          <w:szCs w:val="28"/>
        </w:rPr>
        <w:t>- з оптимізації видатків на утримання закладів освіти</w:t>
      </w:r>
      <w:r>
        <w:rPr>
          <w:sz w:val="28"/>
          <w:szCs w:val="28"/>
        </w:rPr>
        <w:t xml:space="preserve"> та культури</w:t>
      </w:r>
      <w:r w:rsidRPr="00915257">
        <w:rPr>
          <w:sz w:val="28"/>
          <w:szCs w:val="28"/>
        </w:rPr>
        <w:t>, виходячи із наявних фінансових ресурсів та необхідності покращення надання освітніх</w:t>
      </w:r>
      <w:r>
        <w:rPr>
          <w:sz w:val="28"/>
          <w:szCs w:val="28"/>
        </w:rPr>
        <w:t xml:space="preserve"> та культурних </w:t>
      </w:r>
      <w:r w:rsidRPr="00915257">
        <w:rPr>
          <w:sz w:val="28"/>
          <w:szCs w:val="28"/>
        </w:rPr>
        <w:t xml:space="preserve"> послуг населенню;</w:t>
      </w:r>
    </w:p>
    <w:p w:rsidR="00386DCA" w:rsidRDefault="00386DCA" w:rsidP="004E0490">
      <w:pPr>
        <w:ind w:right="-1" w:firstLine="709"/>
        <w:jc w:val="both"/>
        <w:rPr>
          <w:sz w:val="28"/>
          <w:szCs w:val="28"/>
        </w:rPr>
      </w:pPr>
      <w:r w:rsidRPr="00915257">
        <w:rPr>
          <w:sz w:val="28"/>
          <w:szCs w:val="28"/>
        </w:rPr>
        <w:t>- з упорядкування  структури  штатної  чисельності  працівників  закладів</w:t>
      </w:r>
      <w:r>
        <w:rPr>
          <w:sz w:val="28"/>
          <w:szCs w:val="28"/>
        </w:rPr>
        <w:t xml:space="preserve"> </w:t>
      </w:r>
      <w:r w:rsidRPr="00915257">
        <w:rPr>
          <w:sz w:val="28"/>
          <w:szCs w:val="28"/>
        </w:rPr>
        <w:t>освіти</w:t>
      </w:r>
      <w:r>
        <w:rPr>
          <w:sz w:val="28"/>
          <w:szCs w:val="28"/>
        </w:rPr>
        <w:t xml:space="preserve"> та культури</w:t>
      </w:r>
      <w:r w:rsidRPr="00915257">
        <w:rPr>
          <w:sz w:val="28"/>
          <w:szCs w:val="28"/>
        </w:rPr>
        <w:t xml:space="preserve"> у  межах  затверджених  асигнувань  на  оплату  праці</w:t>
      </w:r>
      <w:r>
        <w:rPr>
          <w:sz w:val="28"/>
          <w:szCs w:val="28"/>
        </w:rPr>
        <w:t>;</w:t>
      </w:r>
    </w:p>
    <w:p w:rsidR="00386DCA" w:rsidRDefault="00386DCA" w:rsidP="004E049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15257">
        <w:rPr>
          <w:sz w:val="28"/>
          <w:szCs w:val="28"/>
        </w:rPr>
        <w:t xml:space="preserve">Нарахування  заробітної  плати,   підвищення  до  посадових  окладів (ставок),  надбавок,  доплат,  допомог,  винагород,  премій,  інших  заохочувальних  виплат працівникам встановлювати та здійснювати  виключно  в  межах  </w:t>
      </w:r>
      <w:r w:rsidRPr="00915257">
        <w:rPr>
          <w:color w:val="000000"/>
          <w:sz w:val="28"/>
          <w:szCs w:val="28"/>
        </w:rPr>
        <w:t>фонду</w:t>
      </w:r>
      <w:r w:rsidRPr="00915257">
        <w:rPr>
          <w:sz w:val="28"/>
          <w:szCs w:val="28"/>
        </w:rPr>
        <w:t xml:space="preserve">  оплати  праці,  затвердженого в загальному та  спеціальному  фондах бюджету з врахуванням помісячної розбивки</w:t>
      </w:r>
      <w:r>
        <w:rPr>
          <w:sz w:val="28"/>
          <w:szCs w:val="28"/>
        </w:rPr>
        <w:t>;</w:t>
      </w:r>
    </w:p>
    <w:p w:rsidR="00386DCA" w:rsidRDefault="00386DCA" w:rsidP="004E0490">
      <w:pPr>
        <w:ind w:right="-1" w:firstLine="709"/>
        <w:jc w:val="both"/>
        <w:rPr>
          <w:rStyle w:val="SubtleEmphasis"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rStyle w:val="SubtleEmphasis"/>
          <w:i w:val="0"/>
          <w:color w:val="000000"/>
          <w:sz w:val="28"/>
          <w:szCs w:val="28"/>
        </w:rPr>
        <w:t>За</w:t>
      </w:r>
      <w:r w:rsidRPr="00915257">
        <w:rPr>
          <w:rStyle w:val="SubtleEmphasis"/>
          <w:i w:val="0"/>
          <w:color w:val="000000"/>
          <w:sz w:val="28"/>
          <w:szCs w:val="28"/>
        </w:rPr>
        <w:t>безпечувати дотримання суворої  бюджетно-фінансової  дисципліни,  вимог  чинного законодавства  України  при  проведенні  закупівель  товарів,  робіт і  послуг  за  рахунок  бюджетних  коштів</w:t>
      </w:r>
      <w:r>
        <w:rPr>
          <w:rStyle w:val="SubtleEmphasis"/>
          <w:i w:val="0"/>
          <w:color w:val="000000"/>
          <w:sz w:val="28"/>
          <w:szCs w:val="28"/>
        </w:rPr>
        <w:t>;</w:t>
      </w:r>
    </w:p>
    <w:p w:rsidR="00386DCA" w:rsidRDefault="00386DCA" w:rsidP="004E0490">
      <w:pPr>
        <w:ind w:right="-1" w:firstLine="709"/>
        <w:jc w:val="both"/>
        <w:rPr>
          <w:noProof w:val="0"/>
          <w:sz w:val="28"/>
          <w:szCs w:val="20"/>
        </w:rPr>
      </w:pPr>
      <w:r>
        <w:rPr>
          <w:sz w:val="28"/>
          <w:szCs w:val="28"/>
        </w:rPr>
        <w:t xml:space="preserve">2.6. </w:t>
      </w:r>
      <w:r w:rsidRPr="00915257">
        <w:rPr>
          <w:sz w:val="28"/>
          <w:szCs w:val="28"/>
        </w:rPr>
        <w:t>Забезпечити  зменшення  витрат  на  оплату  комунальних  послуг  та  енергоносіїв  та  затвердити  ліміти  споживання  енергоносіїв  у  натуральних  показниках  для  кожної  бюджетної  установи,  виходячи  з  обсягів  відповідних  бюджетних  асигнувань</w:t>
      </w:r>
    </w:p>
    <w:p w:rsidR="00386DCA" w:rsidRPr="00A17FA7" w:rsidRDefault="00386DCA" w:rsidP="00A17FA7">
      <w:pPr>
        <w:ind w:right="-1" w:firstLine="709"/>
        <w:jc w:val="both"/>
        <w:rPr>
          <w:noProof w:val="0"/>
          <w:sz w:val="28"/>
          <w:szCs w:val="20"/>
        </w:rPr>
      </w:pPr>
      <w:r>
        <w:rPr>
          <w:noProof w:val="0"/>
          <w:sz w:val="28"/>
          <w:szCs w:val="20"/>
        </w:rPr>
        <w:t xml:space="preserve">2.7. Розробити та затвердити заходи </w:t>
      </w:r>
      <w:r w:rsidRPr="00A17FA7">
        <w:rPr>
          <w:noProof w:val="0"/>
          <w:sz w:val="28"/>
          <w:szCs w:val="20"/>
        </w:rPr>
        <w:t>щодо економного та раціонального використання бюджетних коштів, дотримання суворої бюджетної дисципліни</w:t>
      </w:r>
      <w:r>
        <w:rPr>
          <w:noProof w:val="0"/>
          <w:sz w:val="28"/>
          <w:szCs w:val="20"/>
        </w:rPr>
        <w:t xml:space="preserve"> у 2023 році. </w:t>
      </w:r>
    </w:p>
    <w:bookmarkEnd w:id="1"/>
    <w:p w:rsidR="00386DCA" w:rsidRPr="00EA44F2" w:rsidRDefault="00386DCA" w:rsidP="00EA5502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noProof w:val="0"/>
          <w:sz w:val="28"/>
          <w:szCs w:val="20"/>
        </w:rPr>
        <w:t>3</w:t>
      </w:r>
      <w:r w:rsidRPr="00770C5C">
        <w:rPr>
          <w:noProof w:val="0"/>
          <w:sz w:val="28"/>
          <w:szCs w:val="20"/>
        </w:rPr>
        <w:t xml:space="preserve">. </w:t>
      </w:r>
      <w:r w:rsidRPr="00AC0DE4">
        <w:rPr>
          <w:sz w:val="28"/>
          <w:szCs w:val="28"/>
          <w:lang w:eastAsia="en-US"/>
        </w:rPr>
        <w:t>Контроль за виконанням ць</w:t>
      </w:r>
      <w:r>
        <w:rPr>
          <w:sz w:val="28"/>
          <w:szCs w:val="28"/>
          <w:lang w:eastAsia="en-US"/>
        </w:rPr>
        <w:t>ого рішення покласти на постійну комісію</w:t>
      </w:r>
      <w:r w:rsidRPr="00AC0DE4">
        <w:rPr>
          <w:sz w:val="28"/>
          <w:szCs w:val="28"/>
          <w:lang w:eastAsia="en-US"/>
        </w:rPr>
        <w:t xml:space="preserve"> </w:t>
      </w:r>
      <w:r w:rsidRPr="00EA5502">
        <w:rPr>
          <w:sz w:val="28"/>
          <w:szCs w:val="28"/>
          <w:lang w:eastAsia="en-US"/>
        </w:rPr>
        <w:t>з</w:t>
      </w:r>
      <w:r w:rsidRPr="00982E4C">
        <w:rPr>
          <w:sz w:val="28"/>
          <w:szCs w:val="28"/>
          <w:shd w:val="clear" w:color="auto" w:fill="FFFFFF"/>
        </w:rPr>
        <w:t xml:space="preserve"> питань планування, бюджету та фінансів, соціально-економічного розвитку, інвестицій</w:t>
      </w:r>
      <w:r>
        <w:rPr>
          <w:lang w:eastAsia="en-US"/>
        </w:rPr>
        <w:t xml:space="preserve"> </w:t>
      </w:r>
    </w:p>
    <w:p w:rsidR="00386DCA" w:rsidRPr="00D70596" w:rsidRDefault="00386DCA" w:rsidP="000A5E87">
      <w:pPr>
        <w:rPr>
          <w:szCs w:val="28"/>
        </w:rPr>
      </w:pPr>
    </w:p>
    <w:p w:rsidR="00386DCA" w:rsidRDefault="00386DCA" w:rsidP="000A5E87">
      <w:pPr>
        <w:rPr>
          <w:sz w:val="28"/>
          <w:szCs w:val="28"/>
        </w:rPr>
      </w:pPr>
    </w:p>
    <w:p w:rsidR="00386DCA" w:rsidRPr="00770C5C" w:rsidRDefault="00386DCA" w:rsidP="000A5E87">
      <w:pPr>
        <w:rPr>
          <w:b/>
          <w:sz w:val="28"/>
          <w:szCs w:val="28"/>
        </w:rPr>
      </w:pPr>
      <w:r w:rsidRPr="00770C5C">
        <w:rPr>
          <w:sz w:val="28"/>
          <w:szCs w:val="28"/>
        </w:rPr>
        <w:t>Міський голова</w:t>
      </w:r>
      <w:r w:rsidRPr="00770C5C">
        <w:rPr>
          <w:i/>
          <w:sz w:val="28"/>
          <w:szCs w:val="28"/>
        </w:rPr>
        <w:t xml:space="preserve">                                  </w:t>
      </w:r>
      <w:r w:rsidRPr="00770C5C">
        <w:rPr>
          <w:i/>
          <w:sz w:val="28"/>
          <w:szCs w:val="28"/>
        </w:rPr>
        <w:tab/>
      </w:r>
      <w:r w:rsidRPr="00770C5C">
        <w:rPr>
          <w:i/>
          <w:sz w:val="28"/>
          <w:szCs w:val="28"/>
        </w:rPr>
        <w:tab/>
      </w:r>
      <w:r w:rsidRPr="00770C5C">
        <w:rPr>
          <w:i/>
          <w:sz w:val="28"/>
          <w:szCs w:val="28"/>
        </w:rPr>
        <w:tab/>
      </w:r>
      <w:r w:rsidRPr="00770C5C">
        <w:rPr>
          <w:b/>
          <w:i/>
          <w:sz w:val="28"/>
          <w:szCs w:val="28"/>
        </w:rPr>
        <w:t xml:space="preserve">          </w:t>
      </w:r>
      <w:r w:rsidRPr="00770C5C">
        <w:rPr>
          <w:b/>
          <w:sz w:val="28"/>
          <w:szCs w:val="28"/>
        </w:rPr>
        <w:t>Вячеслав ПОЛІЩУК</w:t>
      </w:r>
    </w:p>
    <w:p w:rsidR="00386DCA" w:rsidRDefault="00386DCA" w:rsidP="00DB2CEB">
      <w:pPr>
        <w:rPr>
          <w:i/>
          <w:noProof w:val="0"/>
          <w:sz w:val="20"/>
          <w:szCs w:val="20"/>
        </w:rPr>
      </w:pPr>
    </w:p>
    <w:p w:rsidR="00386DCA" w:rsidRPr="00A0703B" w:rsidRDefault="00386DCA" w:rsidP="00DB2CEB">
      <w:r w:rsidRPr="00A0703B">
        <w:rPr>
          <w:i/>
          <w:noProof w:val="0"/>
        </w:rPr>
        <w:t>Кузава  Ігор 21283</w:t>
      </w:r>
    </w:p>
    <w:p w:rsidR="00386DCA" w:rsidRDefault="00386DCA" w:rsidP="00915257">
      <w:pPr>
        <w:ind w:left="6237"/>
        <w:rPr>
          <w:sz w:val="28"/>
          <w:szCs w:val="28"/>
        </w:rPr>
      </w:pPr>
    </w:p>
    <w:p w:rsidR="00386DCA" w:rsidRDefault="00386DCA" w:rsidP="00915257">
      <w:pPr>
        <w:ind w:left="6237"/>
        <w:rPr>
          <w:sz w:val="28"/>
          <w:szCs w:val="28"/>
        </w:rPr>
      </w:pPr>
    </w:p>
    <w:p w:rsidR="00386DCA" w:rsidRDefault="00386DCA" w:rsidP="00915257">
      <w:pPr>
        <w:ind w:left="6237"/>
        <w:rPr>
          <w:sz w:val="28"/>
          <w:szCs w:val="28"/>
        </w:rPr>
      </w:pPr>
    </w:p>
    <w:p w:rsidR="00386DCA" w:rsidRDefault="00386DCA" w:rsidP="00915257">
      <w:pPr>
        <w:ind w:left="6237"/>
        <w:rPr>
          <w:sz w:val="28"/>
          <w:szCs w:val="28"/>
        </w:rPr>
      </w:pPr>
    </w:p>
    <w:p w:rsidR="00386DCA" w:rsidRDefault="00386DCA" w:rsidP="00915257">
      <w:pPr>
        <w:ind w:left="6237"/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Default="00386DCA" w:rsidP="00E433B1">
      <w:pPr>
        <w:rPr>
          <w:sz w:val="28"/>
          <w:szCs w:val="28"/>
        </w:rPr>
      </w:pPr>
    </w:p>
    <w:p w:rsidR="00386DCA" w:rsidRDefault="00386DCA" w:rsidP="00E433B1">
      <w:pPr>
        <w:rPr>
          <w:sz w:val="28"/>
          <w:szCs w:val="28"/>
        </w:rPr>
      </w:pPr>
    </w:p>
    <w:p w:rsidR="00386DCA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Default="00386DCA" w:rsidP="00E433B1">
      <w:pPr>
        <w:rPr>
          <w:sz w:val="28"/>
          <w:szCs w:val="28"/>
        </w:rPr>
      </w:pPr>
    </w:p>
    <w:p w:rsidR="00386DCA" w:rsidRDefault="00386DCA" w:rsidP="00E433B1">
      <w:pPr>
        <w:rPr>
          <w:sz w:val="28"/>
          <w:szCs w:val="28"/>
        </w:rPr>
      </w:pPr>
    </w:p>
    <w:p w:rsidR="00386DCA" w:rsidRPr="00E433B1" w:rsidRDefault="00386DCA" w:rsidP="00E433B1">
      <w:pPr>
        <w:rPr>
          <w:sz w:val="28"/>
          <w:szCs w:val="28"/>
        </w:rPr>
      </w:pPr>
    </w:p>
    <w:p w:rsidR="00386DCA" w:rsidRDefault="00386DCA" w:rsidP="00E433B1">
      <w:pPr>
        <w:rPr>
          <w:sz w:val="28"/>
          <w:szCs w:val="28"/>
        </w:rPr>
      </w:pPr>
    </w:p>
    <w:p w:rsidR="00386DCA" w:rsidRDefault="00386DCA" w:rsidP="00E433B1">
      <w:pPr>
        <w:jc w:val="center"/>
        <w:rPr>
          <w:sz w:val="28"/>
          <w:szCs w:val="28"/>
        </w:rPr>
      </w:pPr>
      <w:r w:rsidRPr="00AC1FE9">
        <w:rPr>
          <w:spacing w:val="8"/>
          <w:lang w:val="en-US" w:eastAsia="en-US"/>
        </w:rPr>
        <w:pict>
          <v:shape id="Рисунок 1" o:spid="_x0000_i1027" type="#_x0000_t75" style="width:33.75pt;height:47.25pt;visibility:visible" filled="t" fillcolor="silver">
            <v:imagedata r:id="rId8" o:title=""/>
          </v:shape>
        </w:pict>
      </w:r>
    </w:p>
    <w:p w:rsidR="00386DCA" w:rsidRPr="00B169E1" w:rsidRDefault="00386DCA" w:rsidP="00E433B1">
      <w:pPr>
        <w:pStyle w:val="Heading1"/>
        <w:keepLines w:val="0"/>
        <w:snapToGrid w:val="0"/>
        <w:spacing w:before="0"/>
        <w:jc w:val="center"/>
        <w:rPr>
          <w:rFonts w:ascii="Times New Roman" w:hAnsi="Times New Roman"/>
          <w:noProof w:val="0"/>
          <w:color w:val="auto"/>
          <w:spacing w:val="8"/>
          <w:sz w:val="20"/>
          <w:szCs w:val="20"/>
        </w:rPr>
      </w:pPr>
      <w:r w:rsidRPr="00B169E1">
        <w:rPr>
          <w:rFonts w:ascii="Times New Roman" w:hAnsi="Times New Roman"/>
          <w:noProof w:val="0"/>
          <w:color w:val="auto"/>
          <w:spacing w:val="8"/>
          <w:sz w:val="20"/>
          <w:szCs w:val="20"/>
        </w:rPr>
        <w:t>РОЖИЩЕНСЬКА МІСЬКА РАДА</w:t>
      </w:r>
    </w:p>
    <w:p w:rsidR="00386DCA" w:rsidRPr="00B169E1" w:rsidRDefault="00386DCA" w:rsidP="00E433B1">
      <w:pPr>
        <w:pStyle w:val="Heading1"/>
        <w:keepLines w:val="0"/>
        <w:snapToGrid w:val="0"/>
        <w:spacing w:before="0"/>
        <w:jc w:val="center"/>
        <w:rPr>
          <w:rFonts w:ascii="Times New Roman" w:hAnsi="Times New Roman"/>
          <w:noProof w:val="0"/>
          <w:color w:val="auto"/>
          <w:spacing w:val="8"/>
          <w:sz w:val="20"/>
          <w:szCs w:val="20"/>
        </w:rPr>
      </w:pPr>
      <w:r w:rsidRPr="00B169E1">
        <w:rPr>
          <w:rFonts w:ascii="Times New Roman" w:hAnsi="Times New Roman"/>
          <w:noProof w:val="0"/>
          <w:color w:val="auto"/>
          <w:spacing w:val="8"/>
          <w:sz w:val="20"/>
          <w:szCs w:val="20"/>
        </w:rPr>
        <w:t>ЛУЦЬКОГО РАЙОНУ ВОЛИНСЬКОЇ ОБЛАСТІ</w:t>
      </w:r>
    </w:p>
    <w:p w:rsidR="00386DCA" w:rsidRPr="00B169E1" w:rsidRDefault="00386DCA" w:rsidP="00E433B1">
      <w:pPr>
        <w:jc w:val="center"/>
        <w:rPr>
          <w:b/>
          <w:noProof w:val="0"/>
          <w:sz w:val="28"/>
          <w:szCs w:val="20"/>
        </w:rPr>
      </w:pPr>
      <w:r w:rsidRPr="00B169E1">
        <w:rPr>
          <w:b/>
          <w:noProof w:val="0"/>
          <w:sz w:val="28"/>
          <w:szCs w:val="20"/>
        </w:rPr>
        <w:t>ГУМАНІТАРНИЙ ВІДДІЛ</w:t>
      </w:r>
    </w:p>
    <w:p w:rsidR="00386DCA" w:rsidRDefault="00386DCA" w:rsidP="00E433B1">
      <w:pPr>
        <w:jc w:val="center"/>
        <w:rPr>
          <w:sz w:val="8"/>
          <w:szCs w:val="8"/>
          <w:lang w:val="ru-RU"/>
        </w:rPr>
      </w:pPr>
    </w:p>
    <w:p w:rsidR="00386DCA" w:rsidRPr="00260FD3" w:rsidRDefault="00386DCA" w:rsidP="00E433B1">
      <w:pPr>
        <w:jc w:val="center"/>
        <w:rPr>
          <w:sz w:val="20"/>
        </w:rPr>
      </w:pPr>
      <w:r>
        <w:rPr>
          <w:sz w:val="20"/>
          <w:lang w:val="ru-RU"/>
        </w:rPr>
        <w:t>вул. Грушевського</w:t>
      </w:r>
      <w:r>
        <w:rPr>
          <w:sz w:val="20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>
          <w:rPr>
            <w:sz w:val="20"/>
          </w:rPr>
          <w:t>27, м</w:t>
        </w:r>
      </w:smartTag>
      <w:r>
        <w:rPr>
          <w:sz w:val="20"/>
        </w:rPr>
        <w:t>. Рожище, 45101, тел. (03368) 21 283,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hyperlink r:id="rId9" w:history="1">
        <w:r w:rsidRPr="00B83963">
          <w:rPr>
            <w:rStyle w:val="Hyperlink"/>
            <w:sz w:val="20"/>
            <w:lang w:val="en-US"/>
          </w:rPr>
          <w:t>gv.rogmrada@gmail.com</w:t>
        </w:r>
      </w:hyperlink>
      <w:r w:rsidRPr="00260FD3">
        <w:rPr>
          <w:sz w:val="20"/>
        </w:rPr>
        <w:t xml:space="preserve">, </w:t>
      </w:r>
    </w:p>
    <w:p w:rsidR="00386DCA" w:rsidRDefault="00386DCA" w:rsidP="00E433B1">
      <w:pPr>
        <w:jc w:val="center"/>
        <w:rPr>
          <w:sz w:val="20"/>
        </w:rPr>
      </w:pPr>
      <w:r>
        <w:rPr>
          <w:sz w:val="20"/>
        </w:rPr>
        <w:t>код ЄДРПОУ 44050616</w:t>
      </w:r>
    </w:p>
    <w:p w:rsidR="00386DCA" w:rsidRDefault="00386DCA" w:rsidP="00E433B1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386DCA" w:rsidRDefault="00386DCA" w:rsidP="00E433B1">
      <w:pPr>
        <w:tabs>
          <w:tab w:val="left" w:pos="0"/>
        </w:tabs>
        <w:rPr>
          <w:bCs/>
          <w:szCs w:val="28"/>
        </w:rPr>
      </w:pPr>
    </w:p>
    <w:p w:rsidR="00386DCA" w:rsidRPr="00E433B1" w:rsidRDefault="00386DCA" w:rsidP="00E433B1">
      <w:pPr>
        <w:tabs>
          <w:tab w:val="left" w:pos="0"/>
        </w:tabs>
        <w:jc w:val="center"/>
        <w:rPr>
          <w:bCs/>
          <w:sz w:val="28"/>
          <w:szCs w:val="28"/>
        </w:rPr>
      </w:pPr>
      <w:r w:rsidRPr="00E433B1">
        <w:rPr>
          <w:bCs/>
          <w:sz w:val="28"/>
          <w:szCs w:val="28"/>
        </w:rPr>
        <w:t>Довідка</w:t>
      </w:r>
    </w:p>
    <w:p w:rsidR="00386DCA" w:rsidRPr="00E433B1" w:rsidRDefault="00386DCA" w:rsidP="00E433B1">
      <w:pPr>
        <w:jc w:val="center"/>
        <w:rPr>
          <w:sz w:val="28"/>
          <w:szCs w:val="28"/>
        </w:rPr>
      </w:pPr>
      <w:r w:rsidRPr="00E433B1">
        <w:rPr>
          <w:sz w:val="28"/>
          <w:szCs w:val="28"/>
        </w:rPr>
        <w:t>про фінансовий звіт гуманітарного відділу</w:t>
      </w:r>
    </w:p>
    <w:p w:rsidR="00386DCA" w:rsidRPr="00E433B1" w:rsidRDefault="00386DCA" w:rsidP="00E433B1">
      <w:pPr>
        <w:jc w:val="center"/>
        <w:rPr>
          <w:sz w:val="28"/>
          <w:szCs w:val="28"/>
        </w:rPr>
      </w:pPr>
      <w:r w:rsidRPr="00E433B1">
        <w:rPr>
          <w:sz w:val="28"/>
          <w:szCs w:val="28"/>
        </w:rPr>
        <w:t>Рожищенської міської ради за 2022 рік</w:t>
      </w:r>
    </w:p>
    <w:p w:rsidR="00386DCA" w:rsidRDefault="00386DCA" w:rsidP="00E433B1">
      <w:pPr>
        <w:ind w:firstLine="708"/>
        <w:jc w:val="center"/>
        <w:rPr>
          <w:szCs w:val="28"/>
        </w:rPr>
      </w:pP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 xml:space="preserve">У Рожищенській територіальній громаді працює 16 закладів дошкільної освіти:  39 груп, 837 дітей віком від 2 до 6 років (згідно списків),  516 – місто, 321 – село. Станом на 31.12.2022 року, в умовах воєнного стану, на території громади - 15 закладів дошкільної освіти (93,8%), забезпечені найпростішими укриттями. Функціонує 14 закладів. 1 працює у сезонному режимі, 1 – тимчасово призупинено роботу на зимовий період у зв’язку з заходами по економії електроенергії (електричний котел  опалення). 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 xml:space="preserve">У закладах дошкільної освіти за 2022 рік на заробітну плату працівників витрачено 20132139,25 грн., на теплопостачання – 308343,17 грн., на водопостачання 80975,29 грн., на електроенергію 997415,10 грн., на газопостачання 1247372,46 грн., на торфобрикет/дрова/сміття/відходи </w:t>
      </w:r>
      <w:r>
        <w:rPr>
          <w:sz w:val="28"/>
          <w:szCs w:val="28"/>
        </w:rPr>
        <w:t xml:space="preserve">      </w:t>
      </w:r>
      <w:r w:rsidRPr="00E433B1">
        <w:rPr>
          <w:sz w:val="28"/>
          <w:szCs w:val="28"/>
        </w:rPr>
        <w:t>316383,83 грн., з них на торфобрикет –  286490,18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 xml:space="preserve">Здійснено капітальні видатки: 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3110 Придбання обладнання і предметів довгострокового користування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13299,00 грн. – плита електрична, ЗДО с.Топільне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17995,00 грн. – холодильник, ЗДО № 1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17999,00 грн. – холодильник, ЗДО № 2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Разом 3110 на суму = 49 293,00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На матеріали було витрачено коштів:</w:t>
      </w:r>
    </w:p>
    <w:p w:rsidR="00386DCA" w:rsidRPr="00E433B1" w:rsidRDefault="00386DCA" w:rsidP="00E433B1">
      <w:pPr>
        <w:rPr>
          <w:b/>
          <w:sz w:val="28"/>
          <w:szCs w:val="28"/>
          <w:u w:val="single"/>
        </w:rPr>
      </w:pPr>
      <w:r w:rsidRPr="00E433B1">
        <w:rPr>
          <w:b/>
          <w:sz w:val="28"/>
          <w:szCs w:val="28"/>
          <w:u w:val="single"/>
        </w:rPr>
        <w:t xml:space="preserve">2210 (матеріали): </w:t>
      </w:r>
    </w:p>
    <w:p w:rsidR="00386DCA" w:rsidRPr="00505D59" w:rsidRDefault="00386DCA" w:rsidP="00E433B1">
      <w:pPr>
        <w:rPr>
          <w:sz w:val="10"/>
          <w:szCs w:val="1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417"/>
        <w:gridCol w:w="4820"/>
        <w:gridCol w:w="2358"/>
      </w:tblGrid>
      <w:tr w:rsidR="00386DCA" w:rsidRPr="00A04DAA" w:rsidTr="00745F4E">
        <w:tc>
          <w:tcPr>
            <w:tcW w:w="1413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  <w:rPr>
                <w:b/>
              </w:rPr>
            </w:pPr>
            <w:r w:rsidRPr="007B401A">
              <w:rPr>
                <w:b/>
                <w:szCs w:val="22"/>
              </w:rPr>
              <w:t>Місяць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  <w:rPr>
                <w:b/>
              </w:rPr>
            </w:pPr>
            <w:r w:rsidRPr="007B401A">
              <w:rPr>
                <w:b/>
                <w:szCs w:val="22"/>
              </w:rPr>
              <w:t>Сума, грн.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  <w:rPr>
                <w:b/>
              </w:rPr>
            </w:pPr>
            <w:r w:rsidRPr="007B401A">
              <w:rPr>
                <w:b/>
                <w:szCs w:val="22"/>
              </w:rPr>
              <w:t>Назва</w:t>
            </w:r>
          </w:p>
        </w:tc>
        <w:tc>
          <w:tcPr>
            <w:tcW w:w="2358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  <w:rPr>
                <w:b/>
              </w:rPr>
            </w:pPr>
            <w:r w:rsidRPr="007B401A">
              <w:rPr>
                <w:b/>
                <w:szCs w:val="22"/>
              </w:rPr>
              <w:t>Заклад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Лютий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11140,00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Двері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1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2490,00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Шафа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1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Серпень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11214,00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Вогнегасники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2450,00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Бензин</w:t>
            </w: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Вересень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4100,00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Гіпсокартон, плівка чорна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с.Переспа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7140,00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Цемент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с.Переспа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29310,00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Металопластикові конструкції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с.Пожарки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7250,00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Щебінь</w:t>
            </w: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с.Переспа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1315,00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Емаль, снєжка</w:t>
            </w: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с.Топільне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9600,00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Лінолеум</w:t>
            </w: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с.Дубище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1456,00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Вапно, цемент</w:t>
            </w: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с.Дубище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Жовтень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3465,00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Пісок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1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3500,00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Пісок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2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3200,00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Кабель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с.Луків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4160,00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Унітаз, змішувачі</w:t>
            </w: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с.Луків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3120,00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Лист оцинкований</w:t>
            </w: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с.Топільно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4790,00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Фарба</w:t>
            </w: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2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13310,00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Шпалери</w:t>
            </w: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2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5894,00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Лінолеум</w:t>
            </w: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2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5399,00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УФО</w:t>
            </w: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с.Переспа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2020,00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Змішувач та комплектуючі до унітазу</w:t>
            </w: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2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Грудень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79283,05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Миючі засоби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Са</w:t>
            </w:r>
            <w:r w:rsidRPr="007B401A">
              <w:rPr>
                <w:szCs w:val="22"/>
              </w:rPr>
              <w:t>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9985,00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Маклавиця, фарба, шпаклівка, грунтовка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1</w:t>
            </w:r>
          </w:p>
        </w:tc>
      </w:tr>
    </w:tbl>
    <w:p w:rsidR="00386DCA" w:rsidRPr="00A3120C" w:rsidRDefault="00386DCA" w:rsidP="00E433B1">
      <w:pPr>
        <w:ind w:firstLine="708"/>
        <w:jc w:val="both"/>
      </w:pPr>
      <w:r w:rsidRPr="00E05CAD">
        <w:rPr>
          <w:szCs w:val="28"/>
        </w:rPr>
        <w:t xml:space="preserve"> На послуги було витрачено коштів</w:t>
      </w:r>
      <w:r>
        <w:rPr>
          <w:szCs w:val="28"/>
        </w:rPr>
        <w:t xml:space="preserve">: </w:t>
      </w:r>
      <w:r w:rsidRPr="00BE24F4">
        <w:rPr>
          <w:b/>
          <w:szCs w:val="28"/>
          <w:u w:val="single"/>
        </w:rPr>
        <w:t>2240 (послуги):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417"/>
        <w:gridCol w:w="5024"/>
        <w:gridCol w:w="2154"/>
      </w:tblGrid>
      <w:tr w:rsidR="00386DCA" w:rsidRPr="00A04DAA" w:rsidTr="00745F4E">
        <w:tc>
          <w:tcPr>
            <w:tcW w:w="1413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  <w:rPr>
                <w:b/>
              </w:rPr>
            </w:pPr>
            <w:r w:rsidRPr="007B401A">
              <w:rPr>
                <w:b/>
                <w:szCs w:val="22"/>
              </w:rPr>
              <w:t>Місяць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  <w:rPr>
                <w:b/>
              </w:rPr>
            </w:pPr>
            <w:r w:rsidRPr="007B401A">
              <w:rPr>
                <w:b/>
                <w:szCs w:val="22"/>
              </w:rPr>
              <w:t>Сума, грн.</w:t>
            </w:r>
          </w:p>
        </w:tc>
        <w:tc>
          <w:tcPr>
            <w:tcW w:w="5024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  <w:rPr>
                <w:b/>
              </w:rPr>
            </w:pPr>
            <w:r w:rsidRPr="007B401A">
              <w:rPr>
                <w:b/>
                <w:szCs w:val="22"/>
              </w:rPr>
              <w:t>Назва</w:t>
            </w:r>
          </w:p>
        </w:tc>
        <w:tc>
          <w:tcPr>
            <w:tcW w:w="2154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  <w:rPr>
                <w:b/>
              </w:rPr>
            </w:pPr>
            <w:r w:rsidRPr="007B401A">
              <w:rPr>
                <w:b/>
                <w:szCs w:val="22"/>
              </w:rPr>
              <w:t>Заклад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Січень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745F4E">
            <w:pPr>
              <w:ind w:right="532"/>
            </w:pPr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Лютий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12150,00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Навчання з цивільного захисту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6000,00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25595,00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вн.електромережі приміщення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745F4E">
            <w:pPr>
              <w:ind w:right="352"/>
            </w:pPr>
            <w:r w:rsidRPr="007B401A">
              <w:rPr>
                <w:szCs w:val="22"/>
              </w:rPr>
              <w:t>ЗДО с.Луків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1648,00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вн.електромережі приміщення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с.Переспа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Березень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3000,00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Квітень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4800,00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Травень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3600,00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1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Червень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3600,00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4996,00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(усунення аварії на водопровідній мережі)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1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3350,00</w:t>
            </w:r>
          </w:p>
        </w:tc>
        <w:tc>
          <w:tcPr>
            <w:tcW w:w="50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(усунення аварії на водопровідній мережі)</w:t>
            </w:r>
          </w:p>
        </w:tc>
        <w:tc>
          <w:tcPr>
            <w:tcW w:w="21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4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Липень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3000,00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300,00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5770,50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Технічна діагностика вогнегасників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11878,00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 xml:space="preserve">Поточний ремонт системи електроосвітлення 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с.Р-Козинська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1007,00</w:t>
            </w:r>
          </w:p>
        </w:tc>
        <w:tc>
          <w:tcPr>
            <w:tcW w:w="50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системи електроосвітлення</w:t>
            </w:r>
          </w:p>
        </w:tc>
        <w:tc>
          <w:tcPr>
            <w:tcW w:w="21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1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Серпень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3000,00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600,00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3443,56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Повірка приладів обліку і контролю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2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3234,28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Повірка приладів обліку і контролю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3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2684,82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Повірка приладів обліку і контролю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1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7685,58</w:t>
            </w:r>
          </w:p>
        </w:tc>
        <w:tc>
          <w:tcPr>
            <w:tcW w:w="50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15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Вересень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3000,00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745F4E">
            <w:pPr>
              <w:ind w:right="532"/>
            </w:pPr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600,00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6279,27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Повірка манометрів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29941,20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Встановлення вхідних дверей в укриття (підвальне приміщення)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3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18526,00</w:t>
            </w:r>
          </w:p>
        </w:tc>
        <w:tc>
          <w:tcPr>
            <w:tcW w:w="5024" w:type="dxa"/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електромережі приміщення</w:t>
            </w:r>
          </w:p>
        </w:tc>
        <w:tc>
          <w:tcPr>
            <w:tcW w:w="2154" w:type="dxa"/>
            <w:tcBorders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3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23604,00</w:t>
            </w:r>
          </w:p>
        </w:tc>
        <w:tc>
          <w:tcPr>
            <w:tcW w:w="5024" w:type="dxa"/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електромережі приміщення</w:t>
            </w:r>
          </w:p>
        </w:tc>
        <w:tc>
          <w:tcPr>
            <w:tcW w:w="2154" w:type="dxa"/>
            <w:tcBorders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с.Топільне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33409,00</w:t>
            </w:r>
          </w:p>
        </w:tc>
        <w:tc>
          <w:tcPr>
            <w:tcW w:w="5024" w:type="dxa"/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електромережі приміщення</w:t>
            </w:r>
          </w:p>
        </w:tc>
        <w:tc>
          <w:tcPr>
            <w:tcW w:w="2154" w:type="dxa"/>
            <w:tcBorders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смт.Дубище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42938,00</w:t>
            </w:r>
          </w:p>
        </w:tc>
        <w:tc>
          <w:tcPr>
            <w:tcW w:w="5024" w:type="dxa"/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електромережі приміщення</w:t>
            </w:r>
          </w:p>
        </w:tc>
        <w:tc>
          <w:tcPr>
            <w:tcW w:w="2154" w:type="dxa"/>
            <w:tcBorders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2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Жовтень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12849,90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Технічне обслуговування газопроводів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3000,00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600,00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859,68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Повірка димовентиляційних каналів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4611,60</w:t>
            </w:r>
          </w:p>
        </w:tc>
        <w:tc>
          <w:tcPr>
            <w:tcW w:w="5024" w:type="dxa"/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водопровідно-каналізаційної мережі в підвальному приміщенні</w:t>
            </w:r>
          </w:p>
        </w:tc>
        <w:tc>
          <w:tcPr>
            <w:tcW w:w="2154" w:type="dxa"/>
            <w:tcBorders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2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18890,40</w:t>
            </w:r>
          </w:p>
        </w:tc>
        <w:tc>
          <w:tcPr>
            <w:tcW w:w="5024" w:type="dxa"/>
          </w:tcPr>
          <w:p w:rsidR="00386DCA" w:rsidRPr="007B401A" w:rsidRDefault="00386DCA" w:rsidP="009B72DE">
            <w:r w:rsidRPr="007B401A">
              <w:rPr>
                <w:szCs w:val="22"/>
              </w:rPr>
              <w:t>Встановлення дверей в підвальне приміщення (укриття)</w:t>
            </w:r>
          </w:p>
        </w:tc>
        <w:tc>
          <w:tcPr>
            <w:tcW w:w="2154" w:type="dxa"/>
            <w:tcBorders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смт.Дубище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32015,00</w:t>
            </w:r>
          </w:p>
        </w:tc>
        <w:tc>
          <w:tcPr>
            <w:tcW w:w="5024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електромережі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с.Переспа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Листопад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3000,00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600,00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Грудень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3000,00</w:t>
            </w:r>
          </w:p>
        </w:tc>
        <w:tc>
          <w:tcPr>
            <w:tcW w:w="50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1200,00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5271,17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Послуги автовишки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1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3842,79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Обслуговування пожежної сигналізації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Садочки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11624,00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Технічне обслуговування та утримання в належному стані водовідведення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3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70350,00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системи опалення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2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20415,60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Ремонт водопровідно-каналізаційної мережі із встановлення санітарно-технічного обладнання в укритті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4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15602,40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Заміна вхідних дверей в підвальне приміщення (укриття)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1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99101,00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системи електроосвітлення приміщення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2</w:t>
            </w:r>
          </w:p>
        </w:tc>
      </w:tr>
      <w:tr w:rsidR="00386DCA" w:rsidRPr="00A04DAA" w:rsidTr="00745F4E">
        <w:tc>
          <w:tcPr>
            <w:tcW w:w="1413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jc w:val="center"/>
            </w:pPr>
            <w:r w:rsidRPr="007B401A">
              <w:rPr>
                <w:szCs w:val="22"/>
              </w:rPr>
              <w:t>27036,00</w:t>
            </w:r>
          </w:p>
        </w:tc>
        <w:tc>
          <w:tcPr>
            <w:tcW w:w="5024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електромережі приміщення</w:t>
            </w:r>
          </w:p>
        </w:tc>
        <w:tc>
          <w:tcPr>
            <w:tcW w:w="2154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ЗДО № 1</w:t>
            </w:r>
          </w:p>
        </w:tc>
      </w:tr>
    </w:tbl>
    <w:p w:rsidR="00386DCA" w:rsidRDefault="00386DCA" w:rsidP="00E433B1">
      <w:pPr>
        <w:ind w:firstLine="708"/>
        <w:jc w:val="both"/>
        <w:rPr>
          <w:sz w:val="28"/>
          <w:szCs w:val="28"/>
        </w:rPr>
      </w:pP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У 2022-2023 навчальному році функціонує 19 закладів загальної середньої освіти та інклюзивно-ресурсний центр. Для дітей із особливими потребами  організовано індивідуальне та інклюзивне навчання. До роботи залучено: у закладах загальної середньої освіти 458 педагогічних працівників. В інклюзивно-ресурсному центрі працює 7 спеціалістів.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Для закладів загальної середньої освіти на заробітну плату усіх працівників витрачено 108773627,41 грн., на теплопостачання було витрачено коштів на суму 1 756476,81 грн., на водопостачання та водовідведення – 97940,04, на електроенергія – 1857874,71. грн. На торфобрикет/дрова/сміття/відходи –  3368296,17</w:t>
      </w:r>
      <w:r>
        <w:rPr>
          <w:sz w:val="28"/>
          <w:szCs w:val="28"/>
        </w:rPr>
        <w:t xml:space="preserve"> </w:t>
      </w:r>
      <w:r w:rsidRPr="00E433B1">
        <w:rPr>
          <w:sz w:val="28"/>
          <w:szCs w:val="28"/>
        </w:rPr>
        <w:t>грн.</w:t>
      </w:r>
    </w:p>
    <w:p w:rsidR="00386DCA" w:rsidRPr="00E433B1" w:rsidRDefault="00386DCA" w:rsidP="00E433B1">
      <w:pPr>
        <w:ind w:firstLine="708"/>
        <w:jc w:val="both"/>
        <w:rPr>
          <w:b/>
          <w:sz w:val="28"/>
          <w:szCs w:val="28"/>
          <w:u w:val="single"/>
        </w:rPr>
      </w:pPr>
      <w:r w:rsidRPr="00E433B1">
        <w:rPr>
          <w:sz w:val="28"/>
          <w:szCs w:val="28"/>
        </w:rPr>
        <w:t xml:space="preserve">На матеріали було витрачено коштів: </w:t>
      </w:r>
      <w:r w:rsidRPr="00E433B1">
        <w:rPr>
          <w:b/>
          <w:sz w:val="28"/>
          <w:szCs w:val="28"/>
          <w:u w:val="single"/>
        </w:rPr>
        <w:t xml:space="preserve">2210 (матеріали): </w:t>
      </w:r>
    </w:p>
    <w:p w:rsidR="00386DCA" w:rsidRPr="00017732" w:rsidRDefault="00386DCA" w:rsidP="00E433B1">
      <w:pPr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1"/>
        <w:gridCol w:w="1417"/>
        <w:gridCol w:w="4806"/>
        <w:gridCol w:w="2354"/>
      </w:tblGrid>
      <w:tr w:rsidR="00386DCA" w:rsidRPr="00D05F0D" w:rsidTr="00745F4E">
        <w:tc>
          <w:tcPr>
            <w:tcW w:w="1431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  <w:rPr>
                <w:b/>
              </w:rPr>
            </w:pPr>
            <w:r w:rsidRPr="007B401A">
              <w:rPr>
                <w:b/>
                <w:szCs w:val="22"/>
              </w:rPr>
              <w:t>Місяць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  <w:rPr>
                <w:b/>
              </w:rPr>
            </w:pPr>
            <w:r w:rsidRPr="007B401A">
              <w:rPr>
                <w:b/>
                <w:szCs w:val="22"/>
              </w:rPr>
              <w:t>Сума, грн.</w:t>
            </w:r>
          </w:p>
        </w:tc>
        <w:tc>
          <w:tcPr>
            <w:tcW w:w="4806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  <w:rPr>
                <w:b/>
              </w:rPr>
            </w:pPr>
            <w:r w:rsidRPr="007B401A">
              <w:rPr>
                <w:b/>
                <w:szCs w:val="22"/>
              </w:rPr>
              <w:t>Назва</w:t>
            </w:r>
          </w:p>
        </w:tc>
        <w:tc>
          <w:tcPr>
            <w:tcW w:w="2354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  <w:rPr>
                <w:b/>
              </w:rPr>
            </w:pPr>
            <w:r w:rsidRPr="007B401A">
              <w:rPr>
                <w:b/>
                <w:szCs w:val="22"/>
              </w:rPr>
              <w:t>Заклад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Січень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5300,00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Радіатор охолодження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Переспівський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Лютий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7830,00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Шкільна документація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6420,00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Переспівський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13030,00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Дубищенський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7080,00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Компютерне приладдя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№ 2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6971,50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Двері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№ 1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3965,00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Дверна фурнітура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№ 1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3350,00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Піч електрична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Пожарк</w:t>
            </w:r>
            <w:r>
              <w:rPr>
                <w:szCs w:val="22"/>
              </w:rPr>
              <w:t>івська гімназія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Березень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11460,00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Топільне</w:t>
            </w:r>
            <w:r>
              <w:rPr>
                <w:szCs w:val="22"/>
              </w:rPr>
              <w:t>нський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3000,00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Дубище</w:t>
            </w:r>
            <w:r>
              <w:rPr>
                <w:szCs w:val="22"/>
              </w:rPr>
              <w:t>нський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Травень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14800,00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Бензин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4350,00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Топільне</w:t>
            </w:r>
            <w:r>
              <w:rPr>
                <w:szCs w:val="22"/>
              </w:rPr>
              <w:t>нський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750,00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Крижів</w:t>
            </w:r>
            <w:r>
              <w:rPr>
                <w:szCs w:val="22"/>
              </w:rPr>
              <w:t>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Червень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3450,00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Переспівський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1500,00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Топільне</w:t>
            </w:r>
            <w:r>
              <w:rPr>
                <w:szCs w:val="22"/>
              </w:rPr>
              <w:t>нський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Липень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3511,20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Лічильник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Переспівський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30932,88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Господарські товари на укриття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 xml:space="preserve">Ліцеї </w:t>
            </w:r>
            <w:r w:rsidRPr="007B401A">
              <w:rPr>
                <w:szCs w:val="22"/>
              </w:rPr>
              <w:t>смт.Дубище, Сокіл, Крижівка, Навіз, Топільно, Літогоще, Носачевичі, Пожарки, Р-Козинська, № 1, № 2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2800,00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 xml:space="preserve">Ліцеї </w:t>
            </w:r>
            <w:r w:rsidRPr="007B401A">
              <w:rPr>
                <w:szCs w:val="22"/>
              </w:rPr>
              <w:t>с.Переспа</w:t>
            </w:r>
            <w:r>
              <w:rPr>
                <w:szCs w:val="22"/>
              </w:rPr>
              <w:t>, с</w:t>
            </w:r>
            <w:r w:rsidRPr="007B401A">
              <w:rPr>
                <w:szCs w:val="22"/>
              </w:rPr>
              <w:t>.Топільне смт.Дубище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12780,00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Вогнегасники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5424,91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Медикаменти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1201,84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Медикаменти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1297,20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Медикаменти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Серпень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58647,50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Шкільна документація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57120,00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Біотуалети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8178,00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Вогнегасники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4602,00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Пісок, щебінь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ЗОШ № 2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26950,00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Бензин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 xml:space="preserve">Ліцеї </w:t>
            </w:r>
            <w:r w:rsidRPr="007B401A">
              <w:rPr>
                <w:szCs w:val="22"/>
              </w:rPr>
              <w:t>с.Крижівка</w:t>
            </w:r>
            <w:r>
              <w:rPr>
                <w:szCs w:val="22"/>
              </w:rPr>
              <w:t xml:space="preserve">, </w:t>
            </w:r>
            <w:r w:rsidRPr="007B401A">
              <w:rPr>
                <w:szCs w:val="22"/>
              </w:rPr>
              <w:t>с.Топільне</w:t>
            </w:r>
            <w:r>
              <w:rPr>
                <w:szCs w:val="22"/>
              </w:rPr>
              <w:t xml:space="preserve">, </w:t>
            </w:r>
            <w:r w:rsidRPr="007B401A">
              <w:rPr>
                <w:szCs w:val="22"/>
              </w:rPr>
              <w:t>смт.Дубище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Вересень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3631,20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Ел.лічильник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Луків</w:t>
            </w:r>
            <w:r>
              <w:rPr>
                <w:szCs w:val="22"/>
              </w:rPr>
              <w:t>ська початкова школа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2375,00</w:t>
            </w:r>
          </w:p>
        </w:tc>
        <w:tc>
          <w:tcPr>
            <w:tcW w:w="4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Унітаз</w:t>
            </w:r>
          </w:p>
        </w:tc>
        <w:tc>
          <w:tcPr>
            <w:tcW w:w="235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№ 2</w:t>
            </w:r>
            <w:r>
              <w:rPr>
                <w:szCs w:val="22"/>
              </w:rPr>
              <w:t xml:space="preserve"> м.Рожище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8120,00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Цемент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Переспівський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4420,00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Цемент, лист оцинкований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Переспівський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2761,00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Господарські товари для прибирання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Переспівський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25830,00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Крижів</w:t>
            </w:r>
            <w:r>
              <w:rPr>
                <w:szCs w:val="22"/>
              </w:rPr>
              <w:t>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4495,00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Світильники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№ 1</w:t>
            </w:r>
            <w:r>
              <w:rPr>
                <w:szCs w:val="22"/>
              </w:rPr>
              <w:t xml:space="preserve"> м.Рожище</w:t>
            </w:r>
          </w:p>
        </w:tc>
      </w:tr>
      <w:tr w:rsidR="00386DCA" w:rsidRPr="00D05F0D" w:rsidTr="00745F4E"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4680,00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Засіб для дизодорації туалетів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Жовтень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7095,00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Засоби для миття посуду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68600,00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Бензин А-95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Крижівський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169600,00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ДП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Пересп</w:t>
            </w:r>
            <w:r>
              <w:rPr>
                <w:szCs w:val="22"/>
              </w:rPr>
              <w:t xml:space="preserve">івський ліцей, </w:t>
            </w:r>
            <w:r w:rsidRPr="007B401A">
              <w:rPr>
                <w:szCs w:val="22"/>
              </w:rPr>
              <w:t>Топільн</w:t>
            </w:r>
            <w:r>
              <w:rPr>
                <w:szCs w:val="22"/>
              </w:rPr>
              <w:t>енський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7380,00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Запчастини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Крижів</w:t>
            </w:r>
            <w:r>
              <w:rPr>
                <w:szCs w:val="22"/>
              </w:rPr>
              <w:t>ський ліцей, Переспівський ліцей</w:t>
            </w:r>
            <w:r w:rsidRPr="007B401A">
              <w:rPr>
                <w:szCs w:val="22"/>
              </w:rPr>
              <w:t>, Топільн</w:t>
            </w:r>
            <w:r>
              <w:rPr>
                <w:szCs w:val="22"/>
              </w:rPr>
              <w:t>енський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6000,00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Єврорубероїд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Духче</w:t>
            </w:r>
            <w:r>
              <w:rPr>
                <w:szCs w:val="22"/>
              </w:rPr>
              <w:t>нська гімназія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2306,00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Лист оцинкований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Default="00386DCA" w:rsidP="009B72DE">
            <w:r w:rsidRPr="00595485">
              <w:rPr>
                <w:szCs w:val="22"/>
              </w:rPr>
              <w:t>Духченська гімназія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3820,00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Стрічка гідроізоляційна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Default="00386DCA" w:rsidP="009B72DE">
            <w:r w:rsidRPr="00595485">
              <w:rPr>
                <w:szCs w:val="22"/>
              </w:rPr>
              <w:t>Духченська гімназія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2880,00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Унітаз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Крижів</w:t>
            </w:r>
            <w:r>
              <w:rPr>
                <w:szCs w:val="22"/>
              </w:rPr>
              <w:t>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3690,00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Змішувачі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745F4E">
            <w:pPr>
              <w:ind w:right="369"/>
            </w:pPr>
            <w:r w:rsidRPr="007B401A">
              <w:rPr>
                <w:szCs w:val="22"/>
              </w:rPr>
              <w:t>Літогоще</w:t>
            </w:r>
            <w:r>
              <w:rPr>
                <w:szCs w:val="22"/>
              </w:rPr>
              <w:t>нський ліцей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Листопад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36630,00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Металопластикові конструкції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№ 1</w:t>
            </w:r>
            <w:r>
              <w:rPr>
                <w:szCs w:val="22"/>
              </w:rPr>
              <w:t xml:space="preserve"> м.Рожище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10255,50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Кліммат</w:t>
            </w:r>
            <w:r>
              <w:rPr>
                <w:szCs w:val="22"/>
              </w:rPr>
              <w:t xml:space="preserve"> (утеплювач теплотраси)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Носачевицька гімназія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5490,00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Біотуалет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Мильськ</w:t>
            </w:r>
            <w:r>
              <w:rPr>
                <w:szCs w:val="22"/>
              </w:rPr>
              <w:t>а гімназія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4700,00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Запчастини до ТЗ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Ліцеї</w:t>
            </w:r>
            <w:r w:rsidRPr="007B401A">
              <w:rPr>
                <w:szCs w:val="22"/>
              </w:rPr>
              <w:t xml:space="preserve"> с.Топільно, с.Переспа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7000,00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Запчастини до ТЗ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Ліцеї с</w:t>
            </w:r>
            <w:r w:rsidRPr="007B401A">
              <w:rPr>
                <w:szCs w:val="22"/>
              </w:rPr>
              <w:t>.Топільно, с.Переспа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43680,00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Лінолеум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с.Крижівка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Грудень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2965,00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Бак для опалення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Р-Козинська</w:t>
            </w:r>
            <w:r>
              <w:rPr>
                <w:szCs w:val="22"/>
              </w:rPr>
              <w:t xml:space="preserve"> гімназія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8266,01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Коліна, труба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11331,00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Кліммат</w:t>
            </w:r>
            <w:r>
              <w:rPr>
                <w:szCs w:val="22"/>
              </w:rPr>
              <w:t xml:space="preserve"> (утеплювач теплотраси)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Носачевицька гімназія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4188,00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Запчастини до ТЗ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Ліцеї</w:t>
            </w:r>
            <w:r w:rsidRPr="007B401A">
              <w:rPr>
                <w:szCs w:val="22"/>
              </w:rPr>
              <w:t xml:space="preserve"> с.Крижівка, с.Переспа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3860,00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Запчастини до ТЗ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Ліцеї</w:t>
            </w:r>
            <w:r w:rsidRPr="007B401A">
              <w:rPr>
                <w:szCs w:val="22"/>
              </w:rPr>
              <w:t xml:space="preserve"> с.Переспа, с.Топільно</w:t>
            </w:r>
          </w:p>
        </w:tc>
      </w:tr>
      <w:tr w:rsidR="00386DCA" w:rsidRPr="00D05F0D" w:rsidTr="00745F4E">
        <w:tc>
          <w:tcPr>
            <w:tcW w:w="14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7380,00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Масло, фільтр до ТЗ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с.Переспа</w:t>
            </w:r>
          </w:p>
        </w:tc>
      </w:tr>
    </w:tbl>
    <w:p w:rsidR="00386DCA" w:rsidRDefault="00386DCA" w:rsidP="00E433B1"/>
    <w:p w:rsidR="00386DCA" w:rsidRPr="00017732" w:rsidRDefault="00386DCA" w:rsidP="00E433B1">
      <w:pPr>
        <w:ind w:firstLine="709"/>
        <w:jc w:val="both"/>
        <w:rPr>
          <w:b/>
          <w:szCs w:val="28"/>
          <w:u w:val="single"/>
        </w:rPr>
      </w:pPr>
      <w:r w:rsidRPr="009C247D">
        <w:rPr>
          <w:szCs w:val="28"/>
        </w:rPr>
        <w:t>На послуги витрачено коштів</w:t>
      </w:r>
      <w:r>
        <w:rPr>
          <w:szCs w:val="28"/>
        </w:rPr>
        <w:t>:</w:t>
      </w:r>
      <w:r w:rsidRPr="00017732">
        <w:rPr>
          <w:b/>
          <w:szCs w:val="28"/>
          <w:u w:val="single"/>
        </w:rPr>
        <w:t>2240 (послуги):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1"/>
        <w:gridCol w:w="1416"/>
        <w:gridCol w:w="5011"/>
        <w:gridCol w:w="2150"/>
      </w:tblGrid>
      <w:tr w:rsidR="00386DCA" w:rsidRPr="00A04DAA" w:rsidTr="00745F4E">
        <w:tc>
          <w:tcPr>
            <w:tcW w:w="1431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  <w:rPr>
                <w:b/>
              </w:rPr>
            </w:pPr>
            <w:r w:rsidRPr="007B401A">
              <w:rPr>
                <w:b/>
                <w:szCs w:val="22"/>
              </w:rPr>
              <w:t>Місяць</w:t>
            </w: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  <w:rPr>
                <w:b/>
              </w:rPr>
            </w:pPr>
            <w:r w:rsidRPr="007B401A">
              <w:rPr>
                <w:b/>
                <w:szCs w:val="22"/>
              </w:rPr>
              <w:t>Сума, грн.</w:t>
            </w:r>
          </w:p>
        </w:tc>
        <w:tc>
          <w:tcPr>
            <w:tcW w:w="5011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  <w:rPr>
                <w:b/>
              </w:rPr>
            </w:pPr>
            <w:r w:rsidRPr="007B401A">
              <w:rPr>
                <w:b/>
                <w:szCs w:val="22"/>
              </w:rPr>
              <w:t>Назва</w:t>
            </w:r>
          </w:p>
        </w:tc>
        <w:tc>
          <w:tcPr>
            <w:tcW w:w="2150" w:type="dxa"/>
            <w:tcBorders>
              <w:bottom w:val="single" w:sz="12" w:space="0" w:color="auto"/>
            </w:tcBorders>
          </w:tcPr>
          <w:p w:rsidR="00386DCA" w:rsidRPr="007B401A" w:rsidRDefault="00386DCA" w:rsidP="009B72DE">
            <w:pPr>
              <w:jc w:val="center"/>
              <w:rPr>
                <w:b/>
              </w:rPr>
            </w:pPr>
            <w:r w:rsidRPr="007B401A">
              <w:rPr>
                <w:b/>
                <w:szCs w:val="22"/>
              </w:rPr>
              <w:t>Заклад</w:t>
            </w:r>
          </w:p>
        </w:tc>
      </w:tr>
      <w:tr w:rsidR="00386DCA" w:rsidRPr="00A04DAA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Січень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8973,50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Підвезення школярів (грудень-січень)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Мильськ</w:t>
            </w:r>
            <w:r>
              <w:rPr>
                <w:szCs w:val="22"/>
              </w:rPr>
              <w:t>а гімнвзія</w:t>
            </w:r>
          </w:p>
        </w:tc>
      </w:tr>
      <w:tr w:rsidR="00386DCA" w:rsidRPr="00A04DAA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Лютий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5255,95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Обрізання дерев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№ 1</w:t>
            </w:r>
            <w:r>
              <w:rPr>
                <w:szCs w:val="22"/>
              </w:rPr>
              <w:t xml:space="preserve"> м.Рожище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14658,13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Обрізання дерев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№ 1</w:t>
            </w:r>
            <w:r>
              <w:rPr>
                <w:szCs w:val="22"/>
              </w:rPr>
              <w:t xml:space="preserve"> м.Рожище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21120,00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Підготовка комп’ютерної бази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8400,00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Ремонт котла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с.Переспа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11400,00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2044,00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вн.електромережі приміщення школи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№ 2</w:t>
            </w:r>
            <w:r>
              <w:rPr>
                <w:szCs w:val="22"/>
              </w:rPr>
              <w:t xml:space="preserve"> и.Рожище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3520,00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Підвезення школярів (лютий)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Мильськ</w:t>
            </w:r>
            <w:r>
              <w:rPr>
                <w:szCs w:val="22"/>
              </w:rPr>
              <w:t>а гімназія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4806,00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Підвезення школярів (січень)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Дубище</w:t>
            </w:r>
          </w:p>
        </w:tc>
      </w:tr>
      <w:tr w:rsidR="00386DCA" w:rsidRPr="00A04DAA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Березень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23100,00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Оновлення програми комплексу «КУРС»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rPr>
          <w:trHeight w:val="345"/>
        </w:trPr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/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5700,00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rPr>
          <w:trHeight w:val="345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Квітень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13260,00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Травень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2520,00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5700,00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13398,00</w:t>
            </w:r>
          </w:p>
        </w:tc>
        <w:tc>
          <w:tcPr>
            <w:tcW w:w="5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Технічне обслуговування ТЗ</w:t>
            </w:r>
          </w:p>
        </w:tc>
        <w:tc>
          <w:tcPr>
            <w:tcW w:w="21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с.Переспа</w:t>
            </w:r>
          </w:p>
        </w:tc>
      </w:tr>
      <w:tr w:rsidR="00386DCA" w:rsidRPr="00A04DAA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Червень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8220,00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22535,00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(усунення аварії на водопровідній мережі)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с.Топільне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/>
        </w:tc>
        <w:tc>
          <w:tcPr>
            <w:tcW w:w="5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/>
        </w:tc>
        <w:tc>
          <w:tcPr>
            <w:tcW w:w="21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/>
        </w:tc>
      </w:tr>
      <w:tr w:rsidR="00386DCA" w:rsidRPr="00A04DAA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Липень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5700,00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2520,00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10679,50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Технічна діагностика вогнегасників</w:t>
            </w:r>
          </w:p>
        </w:tc>
        <w:tc>
          <w:tcPr>
            <w:tcW w:w="2150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Серпень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5700,00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2520,00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49992,00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із встановлення санітарно-технічного обладнання для влаштування місць тимчасового перебування внутрішньо переміщених осіб в приміщенні школи</w:t>
            </w:r>
          </w:p>
        </w:tc>
        <w:tc>
          <w:tcPr>
            <w:tcW w:w="2150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Кобче</w:t>
            </w:r>
            <w:r>
              <w:rPr>
                <w:szCs w:val="22"/>
              </w:rPr>
              <w:t>нська початкова школа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17021,00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електромережі</w:t>
            </w:r>
          </w:p>
        </w:tc>
        <w:tc>
          <w:tcPr>
            <w:tcW w:w="2150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Пожарківська гімназія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18912,00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електромережі</w:t>
            </w:r>
          </w:p>
        </w:tc>
        <w:tc>
          <w:tcPr>
            <w:tcW w:w="2150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Літогоще</w:t>
            </w:r>
            <w:r>
              <w:rPr>
                <w:szCs w:val="22"/>
              </w:rPr>
              <w:t>нська гімназія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4148,00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електромережі</w:t>
            </w:r>
          </w:p>
        </w:tc>
        <w:tc>
          <w:tcPr>
            <w:tcW w:w="2150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№ 1</w:t>
            </w:r>
            <w:r>
              <w:rPr>
                <w:szCs w:val="22"/>
              </w:rPr>
              <w:t xml:space="preserve"> м.Рожище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28774,00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електромережі</w:t>
            </w:r>
          </w:p>
        </w:tc>
        <w:tc>
          <w:tcPr>
            <w:tcW w:w="2150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Ліцей с</w:t>
            </w:r>
            <w:r w:rsidRPr="007B401A">
              <w:rPr>
                <w:szCs w:val="22"/>
              </w:rPr>
              <w:t>мт.Дубище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29923,00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електромережі</w:t>
            </w:r>
          </w:p>
        </w:tc>
        <w:tc>
          <w:tcPr>
            <w:tcW w:w="2150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№ 2</w:t>
            </w:r>
            <w:r>
              <w:rPr>
                <w:szCs w:val="22"/>
              </w:rPr>
              <w:t xml:space="preserve"> м.Рожище</w:t>
            </w:r>
          </w:p>
        </w:tc>
      </w:tr>
      <w:tr w:rsidR="00386DCA" w:rsidRPr="00A04DAA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Вересень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5450,32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Зрізання небезпечних дерев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с.Переспа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2019,58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Повірка манометрів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5700,00</w:t>
            </w:r>
          </w:p>
        </w:tc>
        <w:tc>
          <w:tcPr>
            <w:tcW w:w="5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2520,00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85000,00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Усунення аварії системи водопостачання та водовідведення у харчоблоці</w:t>
            </w:r>
          </w:p>
        </w:tc>
        <w:tc>
          <w:tcPr>
            <w:tcW w:w="2150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№ 2</w:t>
            </w:r>
            <w:r>
              <w:rPr>
                <w:szCs w:val="22"/>
              </w:rPr>
              <w:t xml:space="preserve"> м.Рожище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3409,20</w:t>
            </w:r>
          </w:p>
        </w:tc>
        <w:tc>
          <w:tcPr>
            <w:tcW w:w="5011" w:type="dxa"/>
            <w:tcBorders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аварійного даху</w:t>
            </w:r>
          </w:p>
        </w:tc>
        <w:tc>
          <w:tcPr>
            <w:tcW w:w="2150" w:type="dxa"/>
            <w:tcBorders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с.Переспа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17978,00</w:t>
            </w:r>
          </w:p>
        </w:tc>
        <w:tc>
          <w:tcPr>
            <w:tcW w:w="50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електромережі приміщення</w:t>
            </w:r>
          </w:p>
        </w:tc>
        <w:tc>
          <w:tcPr>
            <w:tcW w:w="21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Носачеви</w:t>
            </w:r>
            <w:r>
              <w:rPr>
                <w:szCs w:val="22"/>
              </w:rPr>
              <w:t>цька гімназія</w:t>
            </w:r>
          </w:p>
        </w:tc>
      </w:tr>
      <w:tr w:rsidR="00386DCA" w:rsidRPr="00A04DAA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Жовтень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5700,00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2520,00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16076,84</w:t>
            </w:r>
          </w:p>
        </w:tc>
        <w:tc>
          <w:tcPr>
            <w:tcW w:w="5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Ремонт електроплити</w:t>
            </w:r>
          </w:p>
        </w:tc>
        <w:tc>
          <w:tcPr>
            <w:tcW w:w="21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смт.Дубище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3820,00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Підвезення учнів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Мильськ</w:t>
            </w:r>
            <w:r>
              <w:rPr>
                <w:szCs w:val="22"/>
              </w:rPr>
              <w:t>а гімназія</w:t>
            </w:r>
          </w:p>
        </w:tc>
      </w:tr>
      <w:tr w:rsidR="00386DCA" w:rsidRPr="00A04DAA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Листопад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5700,00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2520,00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5550,00</w:t>
            </w:r>
          </w:p>
        </w:tc>
        <w:tc>
          <w:tcPr>
            <w:tcW w:w="5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електродвигуна</w:t>
            </w:r>
          </w:p>
        </w:tc>
        <w:tc>
          <w:tcPr>
            <w:tcW w:w="21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Луків</w:t>
            </w:r>
            <w:r>
              <w:rPr>
                <w:szCs w:val="22"/>
              </w:rPr>
              <w:t>ська початкова школа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5600,00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Доступ до електронного видання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5680,00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Підвезення учнів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Мильськ</w:t>
            </w:r>
            <w:r>
              <w:rPr>
                <w:szCs w:val="22"/>
              </w:rPr>
              <w:t>а гімназія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14821,00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електромережі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Мильськ</w:t>
            </w:r>
            <w:r>
              <w:rPr>
                <w:szCs w:val="22"/>
              </w:rPr>
              <w:t>а гімназія</w:t>
            </w:r>
          </w:p>
        </w:tc>
      </w:tr>
      <w:tr w:rsidR="00386DCA" w:rsidRPr="00A04DAA" w:rsidTr="00745F4E"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  <w:r w:rsidRPr="007B401A">
              <w:rPr>
                <w:b/>
                <w:szCs w:val="22"/>
              </w:rPr>
              <w:t>Грудень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5700,00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5040,00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Інтернет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Школи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14278,02</w:t>
            </w:r>
          </w:p>
        </w:tc>
        <w:tc>
          <w:tcPr>
            <w:tcW w:w="5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Ремонт електроплити</w:t>
            </w:r>
          </w:p>
        </w:tc>
        <w:tc>
          <w:tcPr>
            <w:tcW w:w="21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Літогоще</w:t>
            </w:r>
            <w:r>
              <w:rPr>
                <w:szCs w:val="22"/>
              </w:rPr>
              <w:t>нська гімназія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20510,00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насосу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 xml:space="preserve">Ліцей </w:t>
            </w:r>
            <w:r w:rsidRPr="007B401A">
              <w:rPr>
                <w:szCs w:val="22"/>
              </w:rPr>
              <w:t>с.Навіз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44991,00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ремонт(заміна вікон)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с.Переспа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7306,00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електрообладнання приміщення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с.Топільне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30171,00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електромережі приміщення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Духче</w:t>
            </w:r>
            <w:r>
              <w:rPr>
                <w:szCs w:val="22"/>
              </w:rPr>
              <w:t>нська гімназія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1888,00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електрообладнання приміщення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с.Навіз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49259,00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Поточний ремонт системи електроосвітлення спортзалу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>
              <w:rPr>
                <w:szCs w:val="22"/>
              </w:rPr>
              <w:t>Ліцей</w:t>
            </w:r>
            <w:r w:rsidRPr="007B401A">
              <w:rPr>
                <w:szCs w:val="22"/>
              </w:rPr>
              <w:t xml:space="preserve"> смт.Дубище</w:t>
            </w:r>
          </w:p>
        </w:tc>
      </w:tr>
      <w:tr w:rsidR="00386DCA" w:rsidRPr="00A04DAA" w:rsidTr="00745F4E">
        <w:tc>
          <w:tcPr>
            <w:tcW w:w="1431" w:type="dxa"/>
            <w:tcBorders>
              <w:left w:val="single" w:sz="12" w:space="0" w:color="auto"/>
              <w:right w:val="single" w:sz="6" w:space="0" w:color="auto"/>
            </w:tcBorders>
          </w:tcPr>
          <w:p w:rsidR="00386DCA" w:rsidRPr="007B401A" w:rsidRDefault="00386DCA" w:rsidP="009B72DE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7150,00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Підвезення учнів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86DCA" w:rsidRPr="007B401A" w:rsidRDefault="00386DCA" w:rsidP="009B72DE">
            <w:r w:rsidRPr="007B401A">
              <w:rPr>
                <w:szCs w:val="22"/>
              </w:rPr>
              <w:t>Мильськ</w:t>
            </w:r>
            <w:r>
              <w:rPr>
                <w:szCs w:val="22"/>
              </w:rPr>
              <w:t>а гімназія</w:t>
            </w:r>
          </w:p>
        </w:tc>
      </w:tr>
    </w:tbl>
    <w:p w:rsidR="00386DCA" w:rsidRDefault="00386DCA" w:rsidP="00E433B1">
      <w:pPr>
        <w:ind w:firstLine="708"/>
        <w:jc w:val="both"/>
        <w:rPr>
          <w:szCs w:val="28"/>
        </w:rPr>
      </w:pP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Також у заклади загальної середньої освіти здійснено капітальні видатки: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</w:p>
    <w:p w:rsidR="00386DCA" w:rsidRPr="00E433B1" w:rsidRDefault="00386DCA" w:rsidP="00E433B1">
      <w:pPr>
        <w:rPr>
          <w:b/>
          <w:sz w:val="28"/>
          <w:szCs w:val="28"/>
          <w:u w:val="single"/>
        </w:rPr>
      </w:pPr>
      <w:r w:rsidRPr="00E433B1">
        <w:rPr>
          <w:b/>
          <w:sz w:val="28"/>
          <w:szCs w:val="28"/>
          <w:u w:val="single"/>
        </w:rPr>
        <w:t>3110 Придбання обладнання і предметів довгострокового користування</w:t>
      </w:r>
    </w:p>
    <w:p w:rsidR="00386DCA" w:rsidRPr="00E433B1" w:rsidRDefault="00386DCA" w:rsidP="00E433B1">
      <w:pPr>
        <w:jc w:val="both"/>
        <w:rPr>
          <w:color w:val="000000"/>
          <w:sz w:val="28"/>
          <w:szCs w:val="28"/>
          <w:lang w:eastAsia="uk-UA"/>
        </w:rPr>
      </w:pPr>
      <w:r w:rsidRPr="00E433B1">
        <w:rPr>
          <w:color w:val="000000"/>
          <w:sz w:val="28"/>
          <w:szCs w:val="28"/>
          <w:lang w:eastAsia="uk-UA"/>
        </w:rPr>
        <w:t>7903,00 грн. - Капітальний ремонт покриття даху КЗЗСО Навізький ліцей по вул.Молодіжна, 47 с.Навіз, Луцький район Волинська область (технічний нагляд);</w:t>
      </w:r>
    </w:p>
    <w:p w:rsidR="00386DCA" w:rsidRPr="00E433B1" w:rsidRDefault="00386DCA" w:rsidP="00E433B1">
      <w:pPr>
        <w:jc w:val="both"/>
        <w:rPr>
          <w:color w:val="000000"/>
          <w:sz w:val="28"/>
          <w:szCs w:val="28"/>
          <w:lang w:eastAsia="uk-UA"/>
        </w:rPr>
      </w:pPr>
      <w:r w:rsidRPr="00E433B1">
        <w:rPr>
          <w:color w:val="000000"/>
          <w:sz w:val="28"/>
          <w:szCs w:val="28"/>
          <w:lang w:eastAsia="uk-UA"/>
        </w:rPr>
        <w:t>5020,00 грн. - Капітальний ремонт покриття даху КЗЗСО Навізький ліцей по вул.Молодіжна, 47 с.Навіз, Луцький район Волинська область (технічний нагляд);</w:t>
      </w:r>
    </w:p>
    <w:p w:rsidR="00386DCA" w:rsidRPr="00E433B1" w:rsidRDefault="00386DCA" w:rsidP="00E433B1">
      <w:pPr>
        <w:jc w:val="both"/>
        <w:rPr>
          <w:color w:val="000000"/>
          <w:sz w:val="28"/>
          <w:szCs w:val="28"/>
          <w:lang w:eastAsia="uk-UA"/>
        </w:rPr>
      </w:pPr>
      <w:r w:rsidRPr="00E433B1">
        <w:rPr>
          <w:color w:val="000000"/>
          <w:sz w:val="28"/>
          <w:szCs w:val="28"/>
          <w:lang w:eastAsia="uk-UA"/>
        </w:rPr>
        <w:t>405344,06 грн. - Капітальний ремонт покриття даху КЗЗСО Навізький ліцей по вул.Молодіжна, 47 с.Навіз, Луцький район Волинська область;</w:t>
      </w:r>
    </w:p>
    <w:p w:rsidR="00386DCA" w:rsidRPr="00E433B1" w:rsidRDefault="00386DCA" w:rsidP="00E433B1">
      <w:pPr>
        <w:jc w:val="both"/>
        <w:rPr>
          <w:color w:val="000000"/>
          <w:sz w:val="28"/>
          <w:szCs w:val="28"/>
          <w:lang w:eastAsia="uk-UA"/>
        </w:rPr>
      </w:pPr>
      <w:r w:rsidRPr="00E433B1">
        <w:rPr>
          <w:color w:val="000000"/>
          <w:sz w:val="28"/>
          <w:szCs w:val="28"/>
          <w:lang w:eastAsia="uk-UA"/>
        </w:rPr>
        <w:t>646055,87 грн. - Капітальний ремонт покриття даху КЗЗСО Навізький ліцей по вул.Молодіжна, 47 с.Навіз, Луцький район Волинська область;</w:t>
      </w:r>
    </w:p>
    <w:p w:rsidR="00386DCA" w:rsidRPr="00E433B1" w:rsidRDefault="00386DCA" w:rsidP="00E433B1">
      <w:pPr>
        <w:jc w:val="both"/>
        <w:rPr>
          <w:color w:val="000000"/>
          <w:sz w:val="28"/>
          <w:szCs w:val="28"/>
          <w:lang w:eastAsia="uk-UA"/>
        </w:rPr>
      </w:pPr>
      <w:r w:rsidRPr="00E433B1">
        <w:rPr>
          <w:color w:val="000000"/>
          <w:sz w:val="28"/>
          <w:szCs w:val="28"/>
          <w:lang w:eastAsia="uk-UA"/>
        </w:rPr>
        <w:t>11598,00 грн. - Багатофункціональний прстрій</w:t>
      </w:r>
      <w:r>
        <w:rPr>
          <w:color w:val="000000"/>
          <w:sz w:val="28"/>
          <w:szCs w:val="28"/>
          <w:lang w:eastAsia="uk-UA"/>
        </w:rPr>
        <w:t xml:space="preserve"> (1 штука) Рожищенський ліцей №</w:t>
      </w:r>
      <w:r w:rsidRPr="00E433B1">
        <w:rPr>
          <w:color w:val="000000"/>
          <w:sz w:val="28"/>
          <w:szCs w:val="28"/>
          <w:lang w:eastAsia="uk-UA"/>
        </w:rPr>
        <w:t>2;</w:t>
      </w:r>
    </w:p>
    <w:p w:rsidR="00386DCA" w:rsidRPr="00E433B1" w:rsidRDefault="00386DCA" w:rsidP="00E433B1">
      <w:pPr>
        <w:jc w:val="both"/>
        <w:rPr>
          <w:color w:val="000000"/>
          <w:sz w:val="28"/>
          <w:szCs w:val="28"/>
          <w:lang w:eastAsia="uk-UA"/>
        </w:rPr>
      </w:pPr>
      <w:r w:rsidRPr="00E433B1">
        <w:rPr>
          <w:color w:val="000000"/>
          <w:sz w:val="28"/>
          <w:szCs w:val="28"/>
          <w:lang w:eastAsia="uk-UA"/>
        </w:rPr>
        <w:t>10000,00 грн. - ЛЕД панель (1 штука) Рожищенський ліцей № 2</w:t>
      </w:r>
    </w:p>
    <w:p w:rsidR="00386DCA" w:rsidRPr="00E433B1" w:rsidRDefault="00386DCA" w:rsidP="00E433B1">
      <w:pPr>
        <w:jc w:val="both"/>
        <w:rPr>
          <w:b/>
          <w:bCs/>
          <w:color w:val="000000"/>
          <w:sz w:val="28"/>
          <w:szCs w:val="28"/>
          <w:lang w:eastAsia="uk-UA"/>
        </w:rPr>
      </w:pPr>
      <w:r w:rsidRPr="00E433B1">
        <w:rPr>
          <w:b/>
          <w:color w:val="000000"/>
          <w:sz w:val="28"/>
          <w:szCs w:val="28"/>
          <w:lang w:eastAsia="uk-UA"/>
        </w:rPr>
        <w:t xml:space="preserve">Разом 3110 на суму = </w:t>
      </w:r>
      <w:r w:rsidRPr="00E433B1">
        <w:rPr>
          <w:b/>
          <w:bCs/>
          <w:color w:val="000000"/>
          <w:sz w:val="28"/>
          <w:szCs w:val="28"/>
          <w:lang w:eastAsia="uk-UA"/>
        </w:rPr>
        <w:t>1 085 920,93</w:t>
      </w:r>
      <w:r w:rsidRPr="00E433B1">
        <w:rPr>
          <w:b/>
          <w:bCs/>
          <w:sz w:val="28"/>
          <w:szCs w:val="28"/>
          <w:lang w:eastAsia="uk-UA"/>
        </w:rPr>
        <w:t xml:space="preserve"> грн.</w:t>
      </w:r>
    </w:p>
    <w:p w:rsidR="00386DCA" w:rsidRPr="00E433B1" w:rsidRDefault="00386DCA" w:rsidP="00E433B1">
      <w:pPr>
        <w:jc w:val="both"/>
        <w:rPr>
          <w:b/>
          <w:sz w:val="28"/>
          <w:szCs w:val="28"/>
          <w:u w:val="single"/>
        </w:rPr>
      </w:pPr>
    </w:p>
    <w:p w:rsidR="00386DCA" w:rsidRPr="00E433B1" w:rsidRDefault="00386DCA" w:rsidP="00E433B1">
      <w:pPr>
        <w:jc w:val="both"/>
        <w:rPr>
          <w:b/>
          <w:sz w:val="28"/>
          <w:szCs w:val="28"/>
          <w:u w:val="single"/>
        </w:rPr>
      </w:pPr>
      <w:r w:rsidRPr="00E433B1">
        <w:rPr>
          <w:b/>
          <w:sz w:val="28"/>
          <w:szCs w:val="28"/>
          <w:u w:val="single"/>
        </w:rPr>
        <w:t>3132 Капітальний ремонт інших об’єктів</w:t>
      </w:r>
    </w:p>
    <w:p w:rsidR="00386DCA" w:rsidRPr="00E433B1" w:rsidRDefault="00386DCA" w:rsidP="00E433B1">
      <w:pPr>
        <w:jc w:val="both"/>
        <w:rPr>
          <w:sz w:val="28"/>
          <w:szCs w:val="28"/>
        </w:rPr>
      </w:pPr>
      <w:r w:rsidRPr="00E433B1">
        <w:rPr>
          <w:sz w:val="28"/>
          <w:szCs w:val="28"/>
        </w:rPr>
        <w:t>7186,41 грн. - ПКД на капітальний ремонт покриття даху КЗЗСО Навізький ліцей по вул.Молодіжна, 47 с.Навіз Луцький р-н Волинської області Блискавкозахист П-ць Вінцюк Л.Б.;</w:t>
      </w:r>
    </w:p>
    <w:p w:rsidR="00386DCA" w:rsidRPr="00E433B1" w:rsidRDefault="00386DCA" w:rsidP="00E433B1">
      <w:pPr>
        <w:jc w:val="both"/>
        <w:rPr>
          <w:sz w:val="28"/>
          <w:szCs w:val="28"/>
        </w:rPr>
      </w:pPr>
      <w:r w:rsidRPr="00E433B1">
        <w:rPr>
          <w:sz w:val="28"/>
          <w:szCs w:val="28"/>
        </w:rPr>
        <w:t>23000,00 грн. - ПКД на капітальний ремонт покриття даху КЗЗСО Навізький ліцей по вул.Молодіжна, 47 с.Навіз Луцький р-н Волинської області Блискавкозахист П-ць Вінцюк Л.Б.;</w:t>
      </w:r>
    </w:p>
    <w:p w:rsidR="00386DCA" w:rsidRPr="00E433B1" w:rsidRDefault="00386DCA" w:rsidP="00E433B1">
      <w:pPr>
        <w:jc w:val="both"/>
        <w:rPr>
          <w:b/>
          <w:color w:val="000000"/>
          <w:sz w:val="28"/>
          <w:szCs w:val="28"/>
          <w:lang w:eastAsia="uk-UA"/>
        </w:rPr>
      </w:pPr>
      <w:r w:rsidRPr="00E433B1">
        <w:rPr>
          <w:sz w:val="28"/>
          <w:szCs w:val="28"/>
        </w:rPr>
        <w:t>9813,59 грн. - Експертиза проекту Капітальний ремонт покриття даху КЗЗСО Навізький ліцей по вул.Молодіжна, 47 с.Навіз Луцький р-н Волинської області ДП Укрдержекспертиза.</w:t>
      </w:r>
    </w:p>
    <w:p w:rsidR="00386DCA" w:rsidRPr="00E433B1" w:rsidRDefault="00386DCA" w:rsidP="00E433B1">
      <w:pPr>
        <w:jc w:val="both"/>
        <w:rPr>
          <w:b/>
          <w:bCs/>
          <w:color w:val="000000"/>
          <w:sz w:val="28"/>
          <w:szCs w:val="28"/>
          <w:lang w:eastAsia="uk-UA"/>
        </w:rPr>
      </w:pPr>
      <w:r w:rsidRPr="00E433B1">
        <w:rPr>
          <w:b/>
          <w:color w:val="000000"/>
          <w:sz w:val="28"/>
          <w:szCs w:val="28"/>
          <w:lang w:eastAsia="uk-UA"/>
        </w:rPr>
        <w:t xml:space="preserve">Разом 3132 на суму = </w:t>
      </w:r>
      <w:r w:rsidRPr="00E433B1">
        <w:rPr>
          <w:b/>
          <w:bCs/>
          <w:color w:val="000000"/>
          <w:sz w:val="28"/>
          <w:szCs w:val="28"/>
          <w:lang w:eastAsia="uk-UA"/>
        </w:rPr>
        <w:t>40 000,00</w:t>
      </w:r>
      <w:r w:rsidRPr="00E433B1">
        <w:rPr>
          <w:b/>
          <w:bCs/>
          <w:sz w:val="28"/>
          <w:szCs w:val="28"/>
          <w:lang w:eastAsia="uk-UA"/>
        </w:rPr>
        <w:t xml:space="preserve">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Для розвитку здібностей та талантів в районі функціонують: будинок дитячої творчості, дитячо-юнацька спортивна школа та музична школа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КЗПО «Рожищенський БДТ»</w:t>
      </w:r>
    </w:p>
    <w:tbl>
      <w:tblPr>
        <w:tblW w:w="9308" w:type="dxa"/>
        <w:tblCellMar>
          <w:left w:w="0" w:type="dxa"/>
          <w:right w:w="0" w:type="dxa"/>
        </w:tblCellMar>
        <w:tblLook w:val="00A0"/>
      </w:tblPr>
      <w:tblGrid>
        <w:gridCol w:w="1707"/>
        <w:gridCol w:w="4341"/>
        <w:gridCol w:w="3260"/>
      </w:tblGrid>
      <w:tr w:rsidR="00386DCA" w:rsidRPr="00010ECC" w:rsidTr="009B72DE">
        <w:trPr>
          <w:trHeight w:val="456"/>
        </w:trPr>
        <w:tc>
          <w:tcPr>
            <w:tcW w:w="170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 xml:space="preserve">Код </w:t>
            </w:r>
          </w:p>
        </w:tc>
        <w:tc>
          <w:tcPr>
            <w:tcW w:w="43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386DCA" w:rsidRPr="00010ECC" w:rsidTr="009B72DE">
        <w:trPr>
          <w:trHeight w:val="40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434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2022</w:t>
            </w:r>
          </w:p>
        </w:tc>
      </w:tr>
      <w:tr w:rsidR="00386DCA" w:rsidRPr="00010ECC" w:rsidTr="009B72DE">
        <w:trPr>
          <w:trHeight w:val="402"/>
        </w:trPr>
        <w:tc>
          <w:tcPr>
            <w:tcW w:w="17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43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386DCA" w:rsidRPr="00010ECC" w:rsidTr="009B72DE">
        <w:trPr>
          <w:trHeight w:val="414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2111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Заробітна плата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3737786,57</w:t>
            </w:r>
          </w:p>
        </w:tc>
      </w:tr>
      <w:tr w:rsidR="00386DCA" w:rsidRPr="00010ECC" w:rsidTr="009B72DE">
        <w:trPr>
          <w:trHeight w:val="414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2120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Нарахування на оплату  праці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824318,03</w:t>
            </w:r>
          </w:p>
        </w:tc>
      </w:tr>
      <w:tr w:rsidR="00386DCA" w:rsidRPr="00010ECC" w:rsidTr="009B72DE">
        <w:trPr>
          <w:trHeight w:val="610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2210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Предмети, матеріали, обладнання та інвентар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49937,00</w:t>
            </w:r>
          </w:p>
        </w:tc>
      </w:tr>
      <w:tr w:rsidR="00386DCA" w:rsidRPr="00010ECC" w:rsidTr="009B72DE">
        <w:trPr>
          <w:trHeight w:val="522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2240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послуг (крім комунальних)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13924,00</w:t>
            </w:r>
          </w:p>
        </w:tc>
      </w:tr>
      <w:tr w:rsidR="00386DCA" w:rsidRPr="00010ECC" w:rsidTr="009B72DE">
        <w:trPr>
          <w:trHeight w:val="414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2250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Видатки на відрядження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10500,00</w:t>
            </w:r>
          </w:p>
        </w:tc>
      </w:tr>
      <w:tr w:rsidR="00386DCA" w:rsidRPr="00010ECC" w:rsidTr="009B72DE">
        <w:trPr>
          <w:trHeight w:val="240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2271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Теплопостачання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358551,82</w:t>
            </w:r>
          </w:p>
        </w:tc>
      </w:tr>
      <w:tr w:rsidR="00386DCA" w:rsidRPr="00010ECC" w:rsidTr="009B72DE">
        <w:trPr>
          <w:trHeight w:val="474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2272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водопостачання та водовідведення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4252,80</w:t>
            </w:r>
          </w:p>
        </w:tc>
      </w:tr>
      <w:tr w:rsidR="00386DCA" w:rsidRPr="00010ECC" w:rsidTr="009B72DE">
        <w:trPr>
          <w:trHeight w:val="200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2273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електроенергії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20690,88</w:t>
            </w:r>
          </w:p>
        </w:tc>
      </w:tr>
      <w:tr w:rsidR="00386DCA" w:rsidRPr="00010ECC" w:rsidTr="009B72DE">
        <w:trPr>
          <w:trHeight w:val="610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2275</w:t>
            </w: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інших енергоносіїв та інших комунальних послуг (торфобрикет, сміття, відходи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5137,12</w:t>
            </w:r>
          </w:p>
        </w:tc>
      </w:tr>
      <w:tr w:rsidR="00386DCA" w:rsidRPr="00010ECC" w:rsidTr="009B72DE">
        <w:trPr>
          <w:trHeight w:val="333"/>
        </w:trPr>
        <w:tc>
          <w:tcPr>
            <w:tcW w:w="17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4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Всього: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5025098,22</w:t>
            </w:r>
          </w:p>
        </w:tc>
      </w:tr>
    </w:tbl>
    <w:p w:rsidR="00386DCA" w:rsidRPr="00E433B1" w:rsidRDefault="00386DCA" w:rsidP="00E433B1">
      <w:pPr>
        <w:ind w:firstLine="708"/>
        <w:jc w:val="both"/>
        <w:rPr>
          <w:b/>
          <w:sz w:val="28"/>
          <w:szCs w:val="28"/>
          <w:u w:val="single"/>
        </w:rPr>
      </w:pPr>
      <w:r w:rsidRPr="00E433B1">
        <w:rPr>
          <w:b/>
          <w:sz w:val="28"/>
          <w:szCs w:val="28"/>
          <w:u w:val="single"/>
        </w:rPr>
        <w:t xml:space="preserve">2210 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5286,00 грн. – будівельні матеріали (лютий)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Не було (квітень)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Не було (травень)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Не було (червень)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Не було (липень)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1278,00 - вогнегасники (серпень)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3375,00 – буд.матеріали (серпень)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7370,00 – фарба (листопад)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9735,00 – канцтовари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4800,00 – фарба для принтера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4800,00 – фарба/гуаш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2240</w:t>
      </w:r>
      <w:r w:rsidRPr="00E433B1">
        <w:rPr>
          <w:sz w:val="28"/>
          <w:szCs w:val="28"/>
        </w:rPr>
        <w:t xml:space="preserve"> 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600,00 грн. – інтернет (лютий)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(березень)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(квітень)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(травень)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(червень)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(липень)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563,00 грн. – технічна діагностика вогнегасників (липень)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(серпень)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(вересень)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(жовтень)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(листопад)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3750,00 грн. – налагодження антивірусного захисту (листопад)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3000,00 грн. – ремонт принтера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2331,00 грн. – поточний ремонт електрообладнання приміщення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КЗ «Рожищенська музична школа»</w:t>
      </w:r>
    </w:p>
    <w:tbl>
      <w:tblPr>
        <w:tblW w:w="10384" w:type="dxa"/>
        <w:tblCellMar>
          <w:left w:w="0" w:type="dxa"/>
          <w:right w:w="0" w:type="dxa"/>
        </w:tblCellMar>
        <w:tblLook w:val="00A0"/>
      </w:tblPr>
      <w:tblGrid>
        <w:gridCol w:w="1797"/>
        <w:gridCol w:w="5810"/>
        <w:gridCol w:w="2777"/>
      </w:tblGrid>
      <w:tr w:rsidR="00386DCA" w:rsidRPr="00010ECC" w:rsidTr="009B72DE">
        <w:trPr>
          <w:trHeight w:val="456"/>
        </w:trPr>
        <w:tc>
          <w:tcPr>
            <w:tcW w:w="17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 xml:space="preserve">Код </w:t>
            </w:r>
          </w:p>
        </w:tc>
        <w:tc>
          <w:tcPr>
            <w:tcW w:w="58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386DCA" w:rsidRPr="00010ECC" w:rsidTr="009B72DE">
        <w:trPr>
          <w:trHeight w:val="40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77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2022</w:t>
            </w:r>
          </w:p>
        </w:tc>
      </w:tr>
      <w:tr w:rsidR="00386DCA" w:rsidRPr="00010ECC" w:rsidTr="009B72DE">
        <w:trPr>
          <w:trHeight w:val="20"/>
        </w:trPr>
        <w:tc>
          <w:tcPr>
            <w:tcW w:w="1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386DCA" w:rsidRPr="00010ECC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2111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Заробітна плата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3592632,56</w:t>
            </w:r>
          </w:p>
        </w:tc>
      </w:tr>
      <w:tr w:rsidR="00386DCA" w:rsidRPr="00010ECC" w:rsidTr="009B72DE">
        <w:trPr>
          <w:trHeight w:val="261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2120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Нарахування на оплату  праці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775916,18</w:t>
            </w:r>
          </w:p>
        </w:tc>
      </w:tr>
      <w:tr w:rsidR="00386DCA" w:rsidRPr="00010ECC" w:rsidTr="009B72DE">
        <w:trPr>
          <w:trHeight w:val="38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2210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Предмети, матеріали, обладнання та інвентар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50575,50</w:t>
            </w:r>
          </w:p>
        </w:tc>
      </w:tr>
      <w:tr w:rsidR="00386DCA" w:rsidRPr="00010ECC" w:rsidTr="009B72DE">
        <w:trPr>
          <w:trHeight w:val="305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2240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послуг (крім комунальних)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11434,00</w:t>
            </w:r>
          </w:p>
        </w:tc>
      </w:tr>
      <w:tr w:rsidR="00386DCA" w:rsidRPr="00010ECC" w:rsidTr="009B72DE">
        <w:trPr>
          <w:trHeight w:val="28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2250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Видатки на відрядження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180,00</w:t>
            </w:r>
          </w:p>
        </w:tc>
      </w:tr>
      <w:tr w:rsidR="00386DCA" w:rsidRPr="00010ECC" w:rsidTr="009B72DE">
        <w:trPr>
          <w:trHeight w:val="248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2271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Теплопостачання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173124,51</w:t>
            </w:r>
          </w:p>
        </w:tc>
      </w:tr>
      <w:tr w:rsidR="00386DCA" w:rsidRPr="00010ECC" w:rsidTr="009B72DE">
        <w:trPr>
          <w:trHeight w:val="34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2272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водопостачання та водовідведення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678,18</w:t>
            </w:r>
          </w:p>
        </w:tc>
      </w:tr>
      <w:tr w:rsidR="00386DCA" w:rsidRPr="00010ECC" w:rsidTr="009B72DE">
        <w:trPr>
          <w:trHeight w:val="40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2273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електроенергії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13466,57</w:t>
            </w:r>
          </w:p>
        </w:tc>
      </w:tr>
      <w:tr w:rsidR="00386DCA" w:rsidRPr="00010ECC" w:rsidTr="009B72DE">
        <w:trPr>
          <w:trHeight w:val="61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2275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інших енергоносіїв та інших комунальних послуг (торфобрикет, сміття, відходи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2913,54</w:t>
            </w:r>
          </w:p>
        </w:tc>
      </w:tr>
      <w:tr w:rsidR="00386DCA" w:rsidRPr="00010ECC" w:rsidTr="009B72DE">
        <w:trPr>
          <w:trHeight w:val="28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Всього: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4620921,04</w:t>
            </w:r>
          </w:p>
        </w:tc>
      </w:tr>
    </w:tbl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2210</w:t>
      </w:r>
      <w:r w:rsidRPr="00E433B1">
        <w:rPr>
          <w:sz w:val="28"/>
          <w:szCs w:val="28"/>
        </w:rPr>
        <w:t xml:space="preserve"> 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9070,00 грн. – шпалери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7617,00 грн. – господарські товари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15200,00 грн. – струни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6162,00 грн. – господарські товари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7070,00 грн. – шпаклівка, емульсія, клей та ін.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2240</w:t>
      </w:r>
      <w:r w:rsidRPr="00E433B1">
        <w:rPr>
          <w:sz w:val="28"/>
          <w:szCs w:val="28"/>
        </w:rPr>
        <w:t xml:space="preserve"> 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600,00 грн. – інтернет (лютий)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(березень)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(квітень)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(травень)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(червень)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(липень)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7664,00 грн. – поточний ремонт системи електроосвітлення (липень)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(серпень)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(вересень)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(жовтень)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(листопад)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</w:p>
    <w:p w:rsidR="00386DCA" w:rsidRDefault="00386DCA" w:rsidP="00E433B1">
      <w:pPr>
        <w:ind w:firstLine="708"/>
        <w:jc w:val="both"/>
        <w:rPr>
          <w:szCs w:val="28"/>
        </w:rPr>
      </w:pPr>
      <w:r w:rsidRPr="00E433B1">
        <w:rPr>
          <w:sz w:val="28"/>
          <w:szCs w:val="28"/>
        </w:rPr>
        <w:t>КЗ «Рожищенська ДЮСШ»</w:t>
      </w:r>
    </w:p>
    <w:tbl>
      <w:tblPr>
        <w:tblW w:w="10384" w:type="dxa"/>
        <w:tblCellMar>
          <w:left w:w="0" w:type="dxa"/>
          <w:right w:w="0" w:type="dxa"/>
        </w:tblCellMar>
        <w:tblLook w:val="00A0"/>
      </w:tblPr>
      <w:tblGrid>
        <w:gridCol w:w="1797"/>
        <w:gridCol w:w="5810"/>
        <w:gridCol w:w="2777"/>
      </w:tblGrid>
      <w:tr w:rsidR="00386DCA" w:rsidRPr="00010ECC" w:rsidTr="009B72DE">
        <w:trPr>
          <w:trHeight w:val="456"/>
        </w:trPr>
        <w:tc>
          <w:tcPr>
            <w:tcW w:w="17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 xml:space="preserve">Код </w:t>
            </w:r>
          </w:p>
        </w:tc>
        <w:tc>
          <w:tcPr>
            <w:tcW w:w="58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386DCA" w:rsidRPr="00010ECC" w:rsidTr="009B72DE">
        <w:trPr>
          <w:trHeight w:val="40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77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2022</w:t>
            </w:r>
          </w:p>
        </w:tc>
      </w:tr>
      <w:tr w:rsidR="00386DCA" w:rsidRPr="00010ECC" w:rsidTr="009B72DE">
        <w:trPr>
          <w:trHeight w:val="48"/>
        </w:trPr>
        <w:tc>
          <w:tcPr>
            <w:tcW w:w="1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386DCA" w:rsidRPr="00010ECC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2111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Заробітна плата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1688825,17</w:t>
            </w:r>
          </w:p>
        </w:tc>
      </w:tr>
      <w:tr w:rsidR="00386DCA" w:rsidRPr="00010ECC" w:rsidTr="009B72DE">
        <w:trPr>
          <w:trHeight w:val="245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2120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Нарахування на оплату  праці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366955,13</w:t>
            </w:r>
          </w:p>
        </w:tc>
      </w:tr>
      <w:tr w:rsidR="00386DCA" w:rsidRPr="00010ECC" w:rsidTr="009B72DE">
        <w:trPr>
          <w:trHeight w:val="36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2210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Предмети, матеріали, обладнання та інвентар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76982,50</w:t>
            </w:r>
          </w:p>
        </w:tc>
      </w:tr>
      <w:tr w:rsidR="00386DCA" w:rsidRPr="00010ECC" w:rsidTr="009B72DE">
        <w:trPr>
          <w:trHeight w:val="288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2240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послуг (крім комунальних)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51999,87</w:t>
            </w:r>
          </w:p>
        </w:tc>
      </w:tr>
      <w:tr w:rsidR="00386DCA" w:rsidRPr="00010ECC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2250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Видатки на відрядження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13990,00</w:t>
            </w:r>
          </w:p>
        </w:tc>
      </w:tr>
      <w:tr w:rsidR="00386DCA" w:rsidRPr="00010ECC" w:rsidTr="009B72DE">
        <w:trPr>
          <w:trHeight w:val="23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2271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Теплопостачання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-</w:t>
            </w:r>
          </w:p>
        </w:tc>
      </w:tr>
      <w:tr w:rsidR="00386DCA" w:rsidRPr="00010ECC" w:rsidTr="009B72DE">
        <w:trPr>
          <w:trHeight w:val="42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2272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водопостачання та водовідведення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-</w:t>
            </w:r>
          </w:p>
        </w:tc>
      </w:tr>
      <w:tr w:rsidR="00386DCA" w:rsidRPr="00010ECC" w:rsidTr="009B72DE">
        <w:trPr>
          <w:trHeight w:val="30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2273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електроенергії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67149,43</w:t>
            </w:r>
          </w:p>
        </w:tc>
      </w:tr>
      <w:tr w:rsidR="00386DCA" w:rsidRPr="00010ECC" w:rsidTr="009B72DE">
        <w:trPr>
          <w:trHeight w:val="61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2275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інших енергоносіїв та інших комунальних послуг (торфобрикет, сміття, відходи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76655,63</w:t>
            </w:r>
          </w:p>
        </w:tc>
      </w:tr>
      <w:tr w:rsidR="00386DCA" w:rsidRPr="00010ECC" w:rsidTr="009B72DE">
        <w:trPr>
          <w:trHeight w:val="42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Всього: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2342557,73</w:t>
            </w:r>
          </w:p>
        </w:tc>
      </w:tr>
    </w:tbl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2210</w:t>
      </w:r>
      <w:r w:rsidRPr="00E433B1">
        <w:rPr>
          <w:sz w:val="28"/>
          <w:szCs w:val="28"/>
        </w:rPr>
        <w:t xml:space="preserve"> 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1476,00 грн. – вогнегасники (серпень)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8700,00 грн. – ОСБ плита (жовтень)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2340,00 грн. – фарба, барвник (жовтень)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8835,00 грн. – фарба (жовтень)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10440,00 грн. – ОСБ-плита (листопад)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2838,00 грн. – змішувач для душу/ванни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4480,00 грн. – кабель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3793,00 грн. – розетки, вимикачі та комплектуючі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3500,00 грн. – насос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13770,00 грн. – штучне покриття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2240</w:t>
      </w:r>
      <w:r w:rsidRPr="00E433B1">
        <w:rPr>
          <w:sz w:val="28"/>
          <w:szCs w:val="28"/>
        </w:rPr>
        <w:t xml:space="preserve"> 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600,00 грн. – інтернет (лютий)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(березень)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(квітень)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(травень)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1078,87 грн. – поточний ремонт каналізаційної мережі в приміщенні (травень)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(червень)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1078,87 грн. – поточний ремонт (усунення аварії на водопровідній системі) (червень)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(липень)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(серпень)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(вересень)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(жовтень)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(листопад)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300,00 грн. – інтернет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3005,00 грн. – заправка катриджа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20000,00 грн. – поточний ремонт водопроводу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3110</w:t>
      </w:r>
      <w:r w:rsidRPr="00E433B1">
        <w:rPr>
          <w:sz w:val="28"/>
          <w:szCs w:val="28"/>
        </w:rPr>
        <w:t xml:space="preserve"> Придбання обладнання і предметів довгострокового користування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6100,00 грн. – автоматика СТ-24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13000,00 грн. – акумулятор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15900,00 грн. - перетворювач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 xml:space="preserve">Разом </w:t>
      </w:r>
      <w:r w:rsidRPr="00E433B1">
        <w:rPr>
          <w:b/>
          <w:sz w:val="28"/>
          <w:szCs w:val="28"/>
          <w:u w:val="single"/>
        </w:rPr>
        <w:t>3110</w:t>
      </w:r>
      <w:r w:rsidRPr="00E433B1">
        <w:rPr>
          <w:sz w:val="28"/>
          <w:szCs w:val="28"/>
        </w:rPr>
        <w:t xml:space="preserve"> на суму = 35 000,00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КУ «Інклюзивно ресурсний центр»</w:t>
      </w:r>
    </w:p>
    <w:tbl>
      <w:tblPr>
        <w:tblW w:w="10384" w:type="dxa"/>
        <w:tblCellMar>
          <w:left w:w="0" w:type="dxa"/>
          <w:right w:w="0" w:type="dxa"/>
        </w:tblCellMar>
        <w:tblLook w:val="00A0"/>
      </w:tblPr>
      <w:tblGrid>
        <w:gridCol w:w="1797"/>
        <w:gridCol w:w="5810"/>
        <w:gridCol w:w="2777"/>
      </w:tblGrid>
      <w:tr w:rsidR="00386DCA" w:rsidRPr="00010ECC" w:rsidTr="009B72DE">
        <w:trPr>
          <w:trHeight w:val="551"/>
        </w:trPr>
        <w:tc>
          <w:tcPr>
            <w:tcW w:w="17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 xml:space="preserve">Код </w:t>
            </w:r>
          </w:p>
        </w:tc>
        <w:tc>
          <w:tcPr>
            <w:tcW w:w="581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386DCA" w:rsidRPr="00010ECC" w:rsidTr="009B72DE">
        <w:trPr>
          <w:trHeight w:val="336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0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77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2022</w:t>
            </w:r>
          </w:p>
        </w:tc>
      </w:tr>
      <w:tr w:rsidR="00386DCA" w:rsidRPr="00010ECC" w:rsidTr="009B72DE">
        <w:trPr>
          <w:trHeight w:val="353"/>
        </w:trPr>
        <w:tc>
          <w:tcPr>
            <w:tcW w:w="1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2111</w:t>
            </w:r>
          </w:p>
        </w:tc>
        <w:tc>
          <w:tcPr>
            <w:tcW w:w="5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Заробітна плата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1344188,91</w:t>
            </w:r>
          </w:p>
        </w:tc>
      </w:tr>
      <w:tr w:rsidR="00386DCA" w:rsidRPr="00010ECC" w:rsidTr="009B72DE">
        <w:trPr>
          <w:trHeight w:val="389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2120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Нарахування на оплату  праці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303733,88</w:t>
            </w:r>
          </w:p>
        </w:tc>
      </w:tr>
      <w:tr w:rsidR="00386DCA" w:rsidRPr="00010ECC" w:rsidTr="009B72DE">
        <w:trPr>
          <w:trHeight w:val="44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2210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Предмети, матеріали, обладнання та інвентар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19939,0</w:t>
            </w:r>
          </w:p>
        </w:tc>
      </w:tr>
      <w:tr w:rsidR="00386DCA" w:rsidRPr="00010ECC" w:rsidTr="009B72DE">
        <w:trPr>
          <w:trHeight w:val="39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2240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Оплата послуг (крім комунальних)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5000,0</w:t>
            </w:r>
          </w:p>
        </w:tc>
      </w:tr>
      <w:tr w:rsidR="00386DCA" w:rsidRPr="00010ECC" w:rsidTr="009B72DE">
        <w:trPr>
          <w:trHeight w:val="446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  <w:lang w:val="ru-RU"/>
              </w:rPr>
              <w:t>2250</w:t>
            </w: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Видатки на відрядження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2599,03</w:t>
            </w:r>
          </w:p>
        </w:tc>
      </w:tr>
      <w:tr w:rsidR="00386DCA" w:rsidRPr="00010ECC" w:rsidTr="009B72DE">
        <w:trPr>
          <w:trHeight w:val="356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jc w:val="both"/>
              <w:rPr>
                <w:szCs w:val="28"/>
              </w:rPr>
            </w:pPr>
            <w:r w:rsidRPr="00010ECC">
              <w:rPr>
                <w:szCs w:val="28"/>
              </w:rPr>
              <w:t>Всього:</w:t>
            </w:r>
          </w:p>
        </w:tc>
        <w:tc>
          <w:tcPr>
            <w:tcW w:w="27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010ECC" w:rsidRDefault="00386DCA" w:rsidP="009B72DE">
            <w:pPr>
              <w:ind w:firstLine="708"/>
              <w:jc w:val="both"/>
              <w:rPr>
                <w:szCs w:val="28"/>
              </w:rPr>
            </w:pPr>
            <w:r w:rsidRPr="00010ECC">
              <w:rPr>
                <w:b/>
                <w:bCs/>
                <w:szCs w:val="28"/>
              </w:rPr>
              <w:t>1675460,82</w:t>
            </w:r>
          </w:p>
        </w:tc>
      </w:tr>
    </w:tbl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 xml:space="preserve">2210 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7190,00 грн. – канцтовари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4145,00 грн. – щітка, шпатель, емульсія, шпаклівка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2794,00 грн. – миючі засоби (грудень)</w:t>
      </w:r>
    </w:p>
    <w:p w:rsidR="00386DCA" w:rsidRPr="00E433B1" w:rsidRDefault="00386DCA" w:rsidP="00E433B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86DCA" w:rsidRPr="00E433B1" w:rsidRDefault="00386DCA" w:rsidP="00E433B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33B1">
        <w:rPr>
          <w:color w:val="000000"/>
          <w:sz w:val="28"/>
          <w:szCs w:val="28"/>
        </w:rPr>
        <w:t>Для проведення завдань і заходів з розвитку спорту діє Цільова соціальна програма розвитку фізичної культури та спорту Рожищенської територіальної громади на 2021-2025 роки. На реалізацію заходів програми у 2022 році було використано 250,0 тис. грн.</w:t>
      </w:r>
    </w:p>
    <w:p w:rsidR="00386DCA" w:rsidRPr="00E433B1" w:rsidRDefault="00386DCA" w:rsidP="00E433B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33B1">
        <w:rPr>
          <w:color w:val="000000"/>
          <w:sz w:val="28"/>
          <w:szCs w:val="28"/>
        </w:rPr>
        <w:t>закупівля спортивного інвентарю у заклади освіти – 85,2 тис.грн;</w:t>
      </w:r>
    </w:p>
    <w:p w:rsidR="00386DCA" w:rsidRPr="00E433B1" w:rsidRDefault="00386DCA" w:rsidP="00E433B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33B1">
        <w:rPr>
          <w:color w:val="000000"/>
          <w:sz w:val="28"/>
          <w:szCs w:val="28"/>
        </w:rPr>
        <w:t>утримання футбольних полів – 18,1 тис.грн;</w:t>
      </w:r>
    </w:p>
    <w:p w:rsidR="00386DCA" w:rsidRPr="00E433B1" w:rsidRDefault="00386DCA" w:rsidP="00E433B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33B1">
        <w:rPr>
          <w:color w:val="000000"/>
          <w:sz w:val="28"/>
          <w:szCs w:val="28"/>
        </w:rPr>
        <w:t>закупівля грамот, медалей, кубків – 30,1 тис.грн;</w:t>
      </w:r>
    </w:p>
    <w:p w:rsidR="00386DCA" w:rsidRPr="00E433B1" w:rsidRDefault="00386DCA" w:rsidP="00E433B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33B1">
        <w:rPr>
          <w:color w:val="000000"/>
          <w:sz w:val="28"/>
          <w:szCs w:val="28"/>
        </w:rPr>
        <w:t xml:space="preserve">проведення змагань, участь команд в обласних та всеукраїнських змаганнях (заявковий внесок, проживання, харчування, проїзд учасників, тощо) – </w:t>
      </w:r>
      <w:r>
        <w:rPr>
          <w:color w:val="000000"/>
          <w:sz w:val="28"/>
          <w:szCs w:val="28"/>
        </w:rPr>
        <w:t>116,6</w:t>
      </w:r>
      <w:r w:rsidRPr="00E433B1">
        <w:rPr>
          <w:color w:val="000000"/>
          <w:sz w:val="28"/>
          <w:szCs w:val="28"/>
        </w:rPr>
        <w:t xml:space="preserve">тис.грн 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Для потреб закладів і установ у сфері культури Рожищенської міської ради у 2022 році витрачено: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КЗ «Центр культурних послуг»</w:t>
      </w:r>
    </w:p>
    <w:p w:rsidR="00386DCA" w:rsidRPr="002253FA" w:rsidRDefault="00386DCA" w:rsidP="00E433B1">
      <w:pPr>
        <w:rPr>
          <w:sz w:val="10"/>
          <w:szCs w:val="10"/>
        </w:rPr>
      </w:pPr>
    </w:p>
    <w:tbl>
      <w:tblPr>
        <w:tblW w:w="9592" w:type="dxa"/>
        <w:tblCellMar>
          <w:left w:w="0" w:type="dxa"/>
          <w:right w:w="0" w:type="dxa"/>
        </w:tblCellMar>
        <w:tblLook w:val="00A0"/>
      </w:tblPr>
      <w:tblGrid>
        <w:gridCol w:w="1797"/>
        <w:gridCol w:w="4818"/>
        <w:gridCol w:w="2977"/>
      </w:tblGrid>
      <w:tr w:rsidR="00386DCA" w:rsidRPr="0024583D" w:rsidTr="009B72DE">
        <w:trPr>
          <w:trHeight w:val="456"/>
        </w:trPr>
        <w:tc>
          <w:tcPr>
            <w:tcW w:w="17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</w:pPr>
            <w:r w:rsidRPr="0024583D">
              <w:rPr>
                <w:b/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481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jc w:val="both"/>
            </w:pPr>
            <w:r w:rsidRPr="0024583D">
              <w:rPr>
                <w:b/>
                <w:bCs/>
                <w:sz w:val="22"/>
                <w:szCs w:val="22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</w:pPr>
          </w:p>
        </w:tc>
      </w:tr>
      <w:tr w:rsidR="00386DCA" w:rsidRPr="0024583D" w:rsidTr="009B72DE">
        <w:trPr>
          <w:trHeight w:val="7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</w:pPr>
          </w:p>
        </w:tc>
        <w:tc>
          <w:tcPr>
            <w:tcW w:w="481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</w:pPr>
            <w:r w:rsidRPr="0024583D">
              <w:rPr>
                <w:sz w:val="22"/>
                <w:szCs w:val="22"/>
              </w:rPr>
              <w:t>2022</w:t>
            </w:r>
          </w:p>
        </w:tc>
      </w:tr>
      <w:tr w:rsidR="00386DCA" w:rsidRPr="0024583D" w:rsidTr="009B72DE">
        <w:trPr>
          <w:trHeight w:val="258"/>
        </w:trPr>
        <w:tc>
          <w:tcPr>
            <w:tcW w:w="1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2111</w:t>
            </w:r>
          </w:p>
        </w:tc>
        <w:tc>
          <w:tcPr>
            <w:tcW w:w="48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Заробітна плата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2864743,76</w:t>
            </w:r>
          </w:p>
        </w:tc>
      </w:tr>
      <w:tr w:rsidR="00386DCA" w:rsidRPr="0024583D" w:rsidTr="009B72DE">
        <w:trPr>
          <w:trHeight w:val="306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2120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Нарахування на оплату  праці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739347,52</w:t>
            </w:r>
          </w:p>
        </w:tc>
      </w:tr>
      <w:tr w:rsidR="00386DCA" w:rsidRPr="0024583D" w:rsidTr="009B72DE">
        <w:trPr>
          <w:trHeight w:val="497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2210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Предмети, матеріали, обладнання та інвентар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192288,90</w:t>
            </w:r>
          </w:p>
        </w:tc>
      </w:tr>
      <w:tr w:rsidR="00386DCA" w:rsidRPr="0024583D" w:rsidTr="009B72DE">
        <w:trPr>
          <w:trHeight w:val="34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2240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Оплата послуг (крім комунальних)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251231,98</w:t>
            </w:r>
          </w:p>
        </w:tc>
      </w:tr>
      <w:tr w:rsidR="00386DCA" w:rsidRPr="0024583D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2250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Видатки на відрядження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270,0</w:t>
            </w:r>
          </w:p>
        </w:tc>
      </w:tr>
      <w:tr w:rsidR="00386DCA" w:rsidRPr="0024583D" w:rsidTr="009B72DE">
        <w:trPr>
          <w:trHeight w:val="245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2271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Теплопостачання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663022,33</w:t>
            </w:r>
          </w:p>
        </w:tc>
      </w:tr>
      <w:tr w:rsidR="00386DCA" w:rsidRPr="0024583D" w:rsidTr="009B72DE">
        <w:trPr>
          <w:trHeight w:val="578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2272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Оплата водопостачання та водовідведення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1877,46</w:t>
            </w:r>
          </w:p>
        </w:tc>
      </w:tr>
      <w:tr w:rsidR="00386DCA" w:rsidRPr="0024583D" w:rsidTr="009B72DE">
        <w:trPr>
          <w:trHeight w:val="42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2273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Оплата електроенергії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268634,54</w:t>
            </w:r>
          </w:p>
        </w:tc>
      </w:tr>
      <w:tr w:rsidR="00386DCA" w:rsidRPr="0024583D" w:rsidTr="009B72DE">
        <w:trPr>
          <w:trHeight w:val="33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2274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Оплата газопостачання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70000,0</w:t>
            </w:r>
          </w:p>
        </w:tc>
      </w:tr>
      <w:tr w:rsidR="00386DCA" w:rsidRPr="0024583D" w:rsidTr="009B72DE">
        <w:trPr>
          <w:trHeight w:val="110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  <w:lang w:val="ru-RU"/>
              </w:rPr>
              <w:t>2275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Оплата інших енергоносіїв та інших комунальних послуг (торфобрикет, сміття, відходи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46847,90</w:t>
            </w:r>
          </w:p>
        </w:tc>
      </w:tr>
      <w:tr w:rsidR="00386DCA" w:rsidRPr="0024583D" w:rsidTr="009B72DE">
        <w:trPr>
          <w:trHeight w:val="188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jc w:val="both"/>
              <w:rPr>
                <w:szCs w:val="28"/>
              </w:rPr>
            </w:pPr>
            <w:r w:rsidRPr="0024583D">
              <w:rPr>
                <w:szCs w:val="28"/>
              </w:rPr>
              <w:t>Всього: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24583D" w:rsidRDefault="00386DCA" w:rsidP="009B72DE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4583D">
              <w:rPr>
                <w:b/>
                <w:bCs/>
                <w:szCs w:val="28"/>
              </w:rPr>
              <w:t>5039521,59</w:t>
            </w:r>
          </w:p>
        </w:tc>
      </w:tr>
    </w:tbl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2210</w:t>
      </w:r>
      <w:r w:rsidRPr="00E433B1">
        <w:rPr>
          <w:sz w:val="28"/>
          <w:szCs w:val="28"/>
        </w:rPr>
        <w:t xml:space="preserve"> 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4900,00 грн. – бензин (серпень)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7250,00 грн. – щебінь (вересень)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7500,00 грн. – блокноти, ручки (листопад)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77407,00 грн. – комплектуючі до мішкерного пульта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55000,00 грн. – комплектуючі до мікрофону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3616,00 грн. – з’єднувальний роз’єм, мікрофонний кабель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4492,00 грн. – журнали реєстрації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5036,00 грн. – канцтовари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4730,00 грн. – фарба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2240</w:t>
      </w:r>
      <w:r w:rsidRPr="00E433B1">
        <w:rPr>
          <w:sz w:val="28"/>
          <w:szCs w:val="28"/>
        </w:rPr>
        <w:t xml:space="preserve"> 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3271,00 грн. – інтернет (лютий)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1786,00 грн. – інтернет (березень)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(квітень)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(травень)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(червень)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(липень)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(серпень)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(вересень)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(жовтень)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3189,00 грн. – ремонт модему Музей (жовтень)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22765,00 грн. – поточний ремонт електромережі приміщення клубу с.Переспа (жовтень)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(листопад)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19560,00 грн. – поточний ремонт системи опалення БК с.Вишеньки (листопад)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11832,00 грн. – поточний ремонт електромережі БК с.Козин (листопад)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1666,00 грн. – інтернет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15650,00 грн. – поточний ремонт даху в клубі с.Сокіл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50000,00 грн. – поточний ремонт стін в клубі с.Вишеньки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60000,00 грн. – поточний ремонт стелі в клубі с.Вишеньки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31627,00 грн. – поточний ремонт електромережі приміщення будинку культури, філія в с.Вишеньки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КЗ «Публічна бібліотека»</w:t>
      </w:r>
    </w:p>
    <w:tbl>
      <w:tblPr>
        <w:tblW w:w="9592" w:type="dxa"/>
        <w:tblCellMar>
          <w:left w:w="0" w:type="dxa"/>
          <w:right w:w="0" w:type="dxa"/>
        </w:tblCellMar>
        <w:tblLook w:val="00A0"/>
      </w:tblPr>
      <w:tblGrid>
        <w:gridCol w:w="1797"/>
        <w:gridCol w:w="4818"/>
        <w:gridCol w:w="2977"/>
      </w:tblGrid>
      <w:tr w:rsidR="00386DCA" w:rsidRPr="0068254A" w:rsidTr="009B72DE">
        <w:trPr>
          <w:trHeight w:val="456"/>
        </w:trPr>
        <w:tc>
          <w:tcPr>
            <w:tcW w:w="17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 xml:space="preserve">Код </w:t>
            </w:r>
          </w:p>
        </w:tc>
        <w:tc>
          <w:tcPr>
            <w:tcW w:w="481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386DCA" w:rsidRPr="0068254A" w:rsidTr="009B72DE">
        <w:trPr>
          <w:trHeight w:val="40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481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2022</w:t>
            </w:r>
          </w:p>
        </w:tc>
      </w:tr>
      <w:tr w:rsidR="00386DCA" w:rsidRPr="0068254A" w:rsidTr="009B72DE">
        <w:trPr>
          <w:trHeight w:val="402"/>
        </w:trPr>
        <w:tc>
          <w:tcPr>
            <w:tcW w:w="1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2111</w:t>
            </w:r>
          </w:p>
        </w:tc>
        <w:tc>
          <w:tcPr>
            <w:tcW w:w="48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Заробітна плата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2806130,39</w:t>
            </w:r>
          </w:p>
        </w:tc>
      </w:tr>
      <w:tr w:rsidR="00386DCA" w:rsidRPr="0068254A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2120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Нарахування на оплату  праці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587231,95</w:t>
            </w:r>
          </w:p>
        </w:tc>
      </w:tr>
      <w:tr w:rsidR="00386DCA" w:rsidRPr="0068254A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2210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Предмети, матеріали, обладнання та інвентар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107833,14</w:t>
            </w:r>
          </w:p>
        </w:tc>
      </w:tr>
      <w:tr w:rsidR="00386DCA" w:rsidRPr="0068254A" w:rsidTr="009B72DE">
        <w:trPr>
          <w:trHeight w:val="61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2240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Оплата послуг (крім комунальних)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23780,0</w:t>
            </w:r>
          </w:p>
        </w:tc>
      </w:tr>
      <w:tr w:rsidR="00386DCA" w:rsidRPr="0068254A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2250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Видатки на відрядження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1270,0</w:t>
            </w:r>
          </w:p>
        </w:tc>
      </w:tr>
      <w:tr w:rsidR="00386DCA" w:rsidRPr="0068254A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2271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Теплопостачання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-</w:t>
            </w:r>
          </w:p>
        </w:tc>
      </w:tr>
      <w:tr w:rsidR="00386DCA" w:rsidRPr="0068254A" w:rsidTr="009B72DE">
        <w:trPr>
          <w:trHeight w:val="44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2272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Оплата водопостачання та водовідведення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744,24</w:t>
            </w:r>
          </w:p>
        </w:tc>
      </w:tr>
      <w:tr w:rsidR="00386DCA" w:rsidRPr="0068254A" w:rsidTr="009B72DE">
        <w:trPr>
          <w:trHeight w:val="42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2273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Оплата електроенергії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221649,72</w:t>
            </w:r>
          </w:p>
        </w:tc>
      </w:tr>
      <w:tr w:rsidR="00386DCA" w:rsidRPr="0068254A" w:rsidTr="009B72DE">
        <w:trPr>
          <w:trHeight w:val="40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2274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Оплата газопостачання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-</w:t>
            </w:r>
          </w:p>
        </w:tc>
      </w:tr>
      <w:tr w:rsidR="00386DCA" w:rsidRPr="0068254A" w:rsidTr="009B72DE">
        <w:trPr>
          <w:trHeight w:val="61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  <w:lang w:val="ru-RU"/>
              </w:rPr>
              <w:t>2275</w:t>
            </w: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Оплата інших енергоносіїв та інших комунальних послуг (торфобрикет, сміття, відходи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-</w:t>
            </w:r>
          </w:p>
        </w:tc>
      </w:tr>
      <w:tr w:rsidR="00386DCA" w:rsidRPr="0068254A" w:rsidTr="009B72DE">
        <w:trPr>
          <w:trHeight w:val="61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jc w:val="both"/>
              <w:rPr>
                <w:szCs w:val="28"/>
              </w:rPr>
            </w:pPr>
            <w:r w:rsidRPr="0068254A">
              <w:rPr>
                <w:szCs w:val="28"/>
              </w:rPr>
              <w:t>Всього: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68254A" w:rsidRDefault="00386DCA" w:rsidP="009B72DE">
            <w:pPr>
              <w:ind w:firstLine="708"/>
              <w:jc w:val="both"/>
              <w:rPr>
                <w:szCs w:val="28"/>
              </w:rPr>
            </w:pPr>
            <w:r w:rsidRPr="0068254A">
              <w:rPr>
                <w:b/>
                <w:bCs/>
                <w:szCs w:val="28"/>
              </w:rPr>
              <w:t>3748639,44</w:t>
            </w:r>
          </w:p>
        </w:tc>
      </w:tr>
    </w:tbl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2210</w:t>
      </w:r>
      <w:r w:rsidRPr="00E433B1">
        <w:rPr>
          <w:sz w:val="28"/>
          <w:szCs w:val="28"/>
        </w:rPr>
        <w:t xml:space="preserve"> 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5990,00 грн. – крісла (лютий)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4550,00 грн. – книжкові формуляри (лютий)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5000,00 грн. – книги (листопад)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40496,14 грн. – періодичні видання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2278,00 грн. – сумарні книги, журнали реєстрації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3856,00 грн. – формуляри, картки реєстрації, вкладиші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3773,00 грн. – канцтовари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20000,00 грн. – запчастини до комп’ютерів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>2240</w:t>
      </w:r>
      <w:r w:rsidRPr="00E433B1">
        <w:rPr>
          <w:sz w:val="28"/>
          <w:szCs w:val="28"/>
        </w:rPr>
        <w:t xml:space="preserve"> 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1800,00 грн. – інтернет (лютий)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(березень)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(квітень)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(травень)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(червень)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(липень)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(серпень)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(вересень)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1200,00 грн. – інтернет (жовтень)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(листопад)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900,00 грн. – інтернет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= 10000,00 грн. – ремонт комп’ютерів, заміна запчастин (грудень)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b/>
          <w:sz w:val="28"/>
          <w:szCs w:val="28"/>
          <w:u w:val="single"/>
        </w:rPr>
        <w:t xml:space="preserve">3110 </w:t>
      </w:r>
      <w:r w:rsidRPr="00E433B1">
        <w:rPr>
          <w:sz w:val="28"/>
          <w:szCs w:val="28"/>
        </w:rPr>
        <w:t>Придбання обладнання і предметів довгострокового користування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40000,00 – придбання книг, КЗ Публічна бібліотека (ЦБС) м.Рожище</w:t>
      </w:r>
    </w:p>
    <w:p w:rsidR="00386DCA" w:rsidRPr="00E433B1" w:rsidRDefault="00386DCA" w:rsidP="00745F4E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31600,00 - Науковий збірник &amp;quot;Минуле і сучасне Волині та Полісся: місто Рожище в історії України та</w:t>
      </w:r>
      <w:r>
        <w:rPr>
          <w:sz w:val="28"/>
          <w:szCs w:val="28"/>
        </w:rPr>
        <w:t xml:space="preserve"> </w:t>
      </w:r>
      <w:r w:rsidRPr="00E433B1">
        <w:rPr>
          <w:sz w:val="28"/>
          <w:szCs w:val="28"/>
        </w:rPr>
        <w:t>Волині&amp;quot; (80штук), КЗ Публічна бібліотека (ЦБС) м.Рожище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 xml:space="preserve">Разом </w:t>
      </w:r>
      <w:r w:rsidRPr="00E433B1">
        <w:rPr>
          <w:b/>
          <w:sz w:val="28"/>
          <w:szCs w:val="28"/>
          <w:u w:val="single"/>
        </w:rPr>
        <w:t xml:space="preserve">3110 </w:t>
      </w:r>
      <w:r w:rsidRPr="00E433B1">
        <w:rPr>
          <w:sz w:val="28"/>
          <w:szCs w:val="28"/>
        </w:rPr>
        <w:t>на суму = 71 600,00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Гуманітарний відділ</w:t>
      </w:r>
    </w:p>
    <w:tbl>
      <w:tblPr>
        <w:tblW w:w="10017" w:type="dxa"/>
        <w:tblCellMar>
          <w:left w:w="0" w:type="dxa"/>
          <w:right w:w="0" w:type="dxa"/>
        </w:tblCellMar>
        <w:tblLook w:val="00A0"/>
      </w:tblPr>
      <w:tblGrid>
        <w:gridCol w:w="1797"/>
        <w:gridCol w:w="5952"/>
        <w:gridCol w:w="2268"/>
      </w:tblGrid>
      <w:tr w:rsidR="00386DCA" w:rsidRPr="00EC02CA" w:rsidTr="009B72DE">
        <w:trPr>
          <w:trHeight w:val="456"/>
        </w:trPr>
        <w:tc>
          <w:tcPr>
            <w:tcW w:w="179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 xml:space="preserve">Код </w:t>
            </w:r>
          </w:p>
        </w:tc>
        <w:tc>
          <w:tcPr>
            <w:tcW w:w="595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</w:tr>
      <w:tr w:rsidR="00386DCA" w:rsidRPr="00EC02CA" w:rsidTr="009B72DE">
        <w:trPr>
          <w:trHeight w:val="40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95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2022</w:t>
            </w:r>
          </w:p>
        </w:tc>
      </w:tr>
      <w:tr w:rsidR="00386DCA" w:rsidRPr="00EC02CA" w:rsidTr="009B72DE">
        <w:trPr>
          <w:trHeight w:val="288"/>
        </w:trPr>
        <w:tc>
          <w:tcPr>
            <w:tcW w:w="1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2111</w:t>
            </w:r>
          </w:p>
        </w:tc>
        <w:tc>
          <w:tcPr>
            <w:tcW w:w="5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Заробітна плата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2824869,97</w:t>
            </w:r>
          </w:p>
        </w:tc>
      </w:tr>
      <w:tr w:rsidR="00386DCA" w:rsidRPr="00EC02CA" w:rsidTr="009B72DE">
        <w:trPr>
          <w:trHeight w:val="4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2120</w:t>
            </w: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Нарахування на оплату  праці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608793,55</w:t>
            </w:r>
          </w:p>
        </w:tc>
      </w:tr>
      <w:tr w:rsidR="00386DCA" w:rsidRPr="00EC02CA" w:rsidTr="009B72DE">
        <w:trPr>
          <w:trHeight w:val="398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2210</w:t>
            </w: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Предмети, матеріали, обладнання та інвентар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148467,96</w:t>
            </w:r>
          </w:p>
        </w:tc>
      </w:tr>
      <w:tr w:rsidR="00386DCA" w:rsidRPr="00EC02CA" w:rsidTr="009B72DE">
        <w:trPr>
          <w:trHeight w:val="32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2240</w:t>
            </w: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Оплата послуг (крім комунальних)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35337,00</w:t>
            </w:r>
          </w:p>
        </w:tc>
      </w:tr>
      <w:tr w:rsidR="00386DCA" w:rsidRPr="00EC02CA" w:rsidTr="009B72DE">
        <w:trPr>
          <w:trHeight w:val="30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2250</w:t>
            </w: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Видатки на відрядження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1982,00</w:t>
            </w:r>
          </w:p>
        </w:tc>
      </w:tr>
      <w:tr w:rsidR="00386DCA" w:rsidRPr="00EC02CA" w:rsidTr="009B72DE">
        <w:trPr>
          <w:trHeight w:val="26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2272</w:t>
            </w: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Оплата водопостачання та водовідведення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1108,38</w:t>
            </w:r>
          </w:p>
        </w:tc>
      </w:tr>
      <w:tr w:rsidR="00386DCA" w:rsidRPr="00EC02CA" w:rsidTr="009B72DE">
        <w:trPr>
          <w:trHeight w:val="214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2273</w:t>
            </w: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Оплата електроенергії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26893,80</w:t>
            </w:r>
          </w:p>
        </w:tc>
      </w:tr>
      <w:tr w:rsidR="00386DCA" w:rsidRPr="00EC02CA" w:rsidTr="009B72DE">
        <w:trPr>
          <w:trHeight w:val="40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2274</w:t>
            </w: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Оплата газопостачання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2000,00</w:t>
            </w:r>
          </w:p>
        </w:tc>
      </w:tr>
      <w:tr w:rsidR="00386DCA" w:rsidRPr="00EC02CA" w:rsidTr="009B72DE">
        <w:trPr>
          <w:trHeight w:val="610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  <w:lang w:val="ru-RU"/>
              </w:rPr>
              <w:t>2275</w:t>
            </w: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Оплата інших енергоносіїв та інших комунальних послуг (торфобрикет, сміття, відходи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63794,62</w:t>
            </w:r>
          </w:p>
        </w:tc>
      </w:tr>
      <w:tr w:rsidR="00386DCA" w:rsidRPr="00EC02CA" w:rsidTr="009B72DE">
        <w:trPr>
          <w:trHeight w:val="312"/>
        </w:trPr>
        <w:tc>
          <w:tcPr>
            <w:tcW w:w="1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5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jc w:val="both"/>
              <w:rPr>
                <w:szCs w:val="28"/>
              </w:rPr>
            </w:pPr>
            <w:r w:rsidRPr="00EC02CA">
              <w:rPr>
                <w:szCs w:val="28"/>
              </w:rPr>
              <w:t>Всього: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386DCA" w:rsidRPr="00EC02CA" w:rsidRDefault="00386DCA" w:rsidP="009B72DE">
            <w:pPr>
              <w:ind w:firstLine="708"/>
              <w:jc w:val="both"/>
              <w:rPr>
                <w:szCs w:val="28"/>
              </w:rPr>
            </w:pPr>
            <w:r w:rsidRPr="00EC02CA">
              <w:rPr>
                <w:b/>
                <w:bCs/>
                <w:szCs w:val="28"/>
              </w:rPr>
              <w:t>3713247,28</w:t>
            </w:r>
          </w:p>
        </w:tc>
      </w:tr>
    </w:tbl>
    <w:p w:rsidR="00386DCA" w:rsidRDefault="00386DCA" w:rsidP="00E433B1">
      <w:pPr>
        <w:ind w:firstLine="708"/>
        <w:jc w:val="both"/>
        <w:rPr>
          <w:szCs w:val="28"/>
        </w:rPr>
      </w:pPr>
    </w:p>
    <w:p w:rsidR="00386DCA" w:rsidRPr="00E433B1" w:rsidRDefault="00386DCA" w:rsidP="00E433B1">
      <w:pPr>
        <w:ind w:firstLine="708"/>
        <w:jc w:val="both"/>
        <w:rPr>
          <w:b/>
          <w:sz w:val="28"/>
          <w:szCs w:val="28"/>
          <w:u w:val="single"/>
        </w:rPr>
      </w:pPr>
      <w:r w:rsidRPr="00E433B1">
        <w:rPr>
          <w:b/>
          <w:sz w:val="28"/>
          <w:szCs w:val="28"/>
          <w:u w:val="single"/>
        </w:rPr>
        <w:t>2210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Матеріали = 148 467,96 грн., у тому числі: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Матеріали для будівництва – 10390,00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Мийка і комплектуючі – 2554,00 грн.</w:t>
      </w:r>
    </w:p>
    <w:p w:rsidR="00386DCA" w:rsidRPr="00E433B1" w:rsidRDefault="00386DCA" w:rsidP="00745F4E">
      <w:pPr>
        <w:ind w:left="720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Господарські товари (вимикач, грунт, кісточка, емаль, саморізи і т.п.) – 2505,00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Миючі засоби – 1108,00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Комплектуючі до комп’ютерів – 35000,00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УПС (ПБЖ – 2 шт.) - 3600,00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Запчастини до ТЗ – 16940,00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Бензин – 29400,00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Папір – 20090,00 грн.</w:t>
      </w:r>
    </w:p>
    <w:p w:rsidR="00386DCA" w:rsidRPr="00E433B1" w:rsidRDefault="00386DCA" w:rsidP="00745F4E">
      <w:pPr>
        <w:ind w:left="720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Канцтовари (ручки, папки, зошити, бланки, рамки, грамоти, калькулятор і т.п.) – 23747,00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</w:p>
    <w:p w:rsidR="00386DCA" w:rsidRPr="00E433B1" w:rsidRDefault="00386DCA" w:rsidP="00E433B1">
      <w:pPr>
        <w:ind w:firstLine="708"/>
        <w:jc w:val="both"/>
        <w:rPr>
          <w:b/>
          <w:sz w:val="28"/>
          <w:szCs w:val="28"/>
          <w:u w:val="single"/>
        </w:rPr>
      </w:pPr>
      <w:r w:rsidRPr="00E433B1">
        <w:rPr>
          <w:b/>
          <w:sz w:val="28"/>
          <w:szCs w:val="28"/>
          <w:u w:val="single"/>
        </w:rPr>
        <w:t>2240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Послуги = 35 337,00 грн., у тому числі: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Інтернет – 3600,00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Заправка катриджа – 11280,00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Відновлення катриджа – 1250,00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Ремонт системного блоку/принтера, БФП – 5210,00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Діагностика вогнгасників – 576,00 грн.</w:t>
      </w:r>
    </w:p>
    <w:p w:rsidR="00386DCA" w:rsidRPr="00E433B1" w:rsidRDefault="00386DCA" w:rsidP="00745F4E">
      <w:pPr>
        <w:ind w:left="720"/>
        <w:jc w:val="both"/>
        <w:rPr>
          <w:sz w:val="28"/>
          <w:szCs w:val="28"/>
        </w:rPr>
      </w:pPr>
      <w:r w:rsidRPr="00E433B1">
        <w:rPr>
          <w:sz w:val="28"/>
          <w:szCs w:val="28"/>
        </w:rPr>
        <w:t xml:space="preserve">Поточний ремонт (усунення аварії на водопроводі) в приміщенні – </w:t>
      </w:r>
      <w:r>
        <w:rPr>
          <w:sz w:val="28"/>
          <w:szCs w:val="28"/>
        </w:rPr>
        <w:t xml:space="preserve">  </w:t>
      </w:r>
      <w:r w:rsidRPr="00E433B1">
        <w:rPr>
          <w:sz w:val="28"/>
          <w:szCs w:val="28"/>
        </w:rPr>
        <w:t>12640,00 грн.</w:t>
      </w:r>
    </w:p>
    <w:p w:rsidR="00386DCA" w:rsidRPr="00E433B1" w:rsidRDefault="00386DCA" w:rsidP="00E433B1">
      <w:pPr>
        <w:ind w:firstLine="708"/>
        <w:jc w:val="both"/>
        <w:rPr>
          <w:b/>
          <w:sz w:val="28"/>
          <w:szCs w:val="28"/>
          <w:u w:val="single"/>
        </w:rPr>
      </w:pPr>
    </w:p>
    <w:p w:rsidR="00386DCA" w:rsidRPr="00E433B1" w:rsidRDefault="00386DCA" w:rsidP="00E433B1">
      <w:pPr>
        <w:ind w:firstLine="708"/>
        <w:jc w:val="both"/>
        <w:rPr>
          <w:b/>
          <w:sz w:val="28"/>
          <w:szCs w:val="28"/>
          <w:u w:val="single"/>
        </w:rPr>
      </w:pPr>
      <w:r w:rsidRPr="00E433B1">
        <w:rPr>
          <w:b/>
          <w:sz w:val="28"/>
          <w:szCs w:val="28"/>
          <w:u w:val="single"/>
        </w:rPr>
        <w:t>2275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Торфобрикет/Дрова - 63 794,62 грн., у тому числі: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Торфобрикет – 57518,62 грн.</w:t>
      </w:r>
    </w:p>
    <w:p w:rsidR="00386DCA" w:rsidRPr="00E433B1" w:rsidRDefault="00386DCA" w:rsidP="00E433B1">
      <w:pPr>
        <w:ind w:firstLine="708"/>
        <w:jc w:val="both"/>
        <w:rPr>
          <w:sz w:val="28"/>
          <w:szCs w:val="28"/>
        </w:rPr>
      </w:pPr>
      <w:r w:rsidRPr="00E433B1">
        <w:rPr>
          <w:sz w:val="28"/>
          <w:szCs w:val="28"/>
        </w:rPr>
        <w:t>Дрова – 6276,00 грн.</w:t>
      </w:r>
    </w:p>
    <w:p w:rsidR="00386DCA" w:rsidRDefault="00386DCA" w:rsidP="00E433B1">
      <w:pPr>
        <w:jc w:val="both"/>
        <w:rPr>
          <w:sz w:val="28"/>
          <w:szCs w:val="28"/>
        </w:rPr>
      </w:pPr>
    </w:p>
    <w:p w:rsidR="00386DCA" w:rsidRPr="00E433B1" w:rsidRDefault="00386DCA" w:rsidP="00E433B1">
      <w:pPr>
        <w:jc w:val="both"/>
        <w:rPr>
          <w:sz w:val="28"/>
          <w:szCs w:val="28"/>
        </w:rPr>
      </w:pPr>
    </w:p>
    <w:p w:rsidR="00386DCA" w:rsidRPr="00E433B1" w:rsidRDefault="00386DCA" w:rsidP="00E433B1">
      <w:pPr>
        <w:jc w:val="both"/>
        <w:rPr>
          <w:sz w:val="28"/>
          <w:szCs w:val="28"/>
        </w:rPr>
      </w:pPr>
      <w:r w:rsidRPr="00E433B1">
        <w:rPr>
          <w:sz w:val="28"/>
          <w:szCs w:val="28"/>
        </w:rPr>
        <w:t xml:space="preserve">Начальник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433B1">
        <w:rPr>
          <w:sz w:val="28"/>
          <w:szCs w:val="28"/>
        </w:rPr>
        <w:t xml:space="preserve"> </w:t>
      </w:r>
      <w:r w:rsidRPr="00E433B1">
        <w:rPr>
          <w:b/>
          <w:sz w:val="28"/>
          <w:szCs w:val="28"/>
        </w:rPr>
        <w:t>Ігор  КУЗАВА</w:t>
      </w:r>
    </w:p>
    <w:p w:rsidR="00386DCA" w:rsidRPr="00E433B1" w:rsidRDefault="00386DCA" w:rsidP="00E433B1">
      <w:pPr>
        <w:jc w:val="both"/>
        <w:rPr>
          <w:sz w:val="28"/>
          <w:szCs w:val="28"/>
        </w:rPr>
      </w:pPr>
      <w:r w:rsidRPr="00E433B1">
        <w:rPr>
          <w:sz w:val="28"/>
          <w:szCs w:val="28"/>
        </w:rPr>
        <w:tab/>
      </w:r>
      <w:r w:rsidRPr="00E433B1">
        <w:rPr>
          <w:sz w:val="28"/>
          <w:szCs w:val="28"/>
        </w:rPr>
        <w:tab/>
      </w:r>
      <w:r w:rsidRPr="00E433B1">
        <w:rPr>
          <w:sz w:val="28"/>
          <w:szCs w:val="28"/>
        </w:rPr>
        <w:tab/>
      </w:r>
      <w:r w:rsidRPr="00E433B1">
        <w:rPr>
          <w:sz w:val="28"/>
          <w:szCs w:val="28"/>
        </w:rPr>
        <w:tab/>
        <w:t xml:space="preserve">                 </w:t>
      </w:r>
    </w:p>
    <w:sectPr w:rsidR="00386DCA" w:rsidRPr="00E433B1" w:rsidSect="00105CA7">
      <w:pgSz w:w="11906" w:h="16838"/>
      <w:pgMar w:top="426" w:right="426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921"/>
    <w:multiLevelType w:val="hybridMultilevel"/>
    <w:tmpl w:val="E208EECA"/>
    <w:lvl w:ilvl="0" w:tplc="C1CAF4CC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EE1204"/>
    <w:multiLevelType w:val="hybridMultilevel"/>
    <w:tmpl w:val="CA887980"/>
    <w:lvl w:ilvl="0" w:tplc="EEDE7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54D1C"/>
    <w:multiLevelType w:val="hybridMultilevel"/>
    <w:tmpl w:val="934071FC"/>
    <w:lvl w:ilvl="0" w:tplc="A5FC4C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CE0829"/>
    <w:multiLevelType w:val="hybridMultilevel"/>
    <w:tmpl w:val="0136E000"/>
    <w:lvl w:ilvl="0" w:tplc="82C65128">
      <w:start w:val="3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32F4768"/>
    <w:multiLevelType w:val="hybridMultilevel"/>
    <w:tmpl w:val="78BC204A"/>
    <w:lvl w:ilvl="0" w:tplc="56707D12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7033D25"/>
    <w:multiLevelType w:val="hybridMultilevel"/>
    <w:tmpl w:val="22BA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F76A2E"/>
    <w:multiLevelType w:val="hybridMultilevel"/>
    <w:tmpl w:val="ACB89EAA"/>
    <w:lvl w:ilvl="0" w:tplc="618EDD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09D0A85"/>
    <w:multiLevelType w:val="hybridMultilevel"/>
    <w:tmpl w:val="AC8E462E"/>
    <w:lvl w:ilvl="0" w:tplc="56C4F154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30B44DA"/>
    <w:multiLevelType w:val="hybridMultilevel"/>
    <w:tmpl w:val="B53EBAA6"/>
    <w:lvl w:ilvl="0" w:tplc="2D0C6F9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625D6891"/>
    <w:multiLevelType w:val="hybridMultilevel"/>
    <w:tmpl w:val="8AD81AEA"/>
    <w:lvl w:ilvl="0" w:tplc="F9303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C51BE"/>
    <w:multiLevelType w:val="hybridMultilevel"/>
    <w:tmpl w:val="4B4AC5EC"/>
    <w:lvl w:ilvl="0" w:tplc="C20CBC3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A031E"/>
    <w:multiLevelType w:val="hybridMultilevel"/>
    <w:tmpl w:val="04F0DF82"/>
    <w:lvl w:ilvl="0" w:tplc="7CB80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4F0CAE"/>
    <w:multiLevelType w:val="hybridMultilevel"/>
    <w:tmpl w:val="8F7AACA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891C9C"/>
    <w:multiLevelType w:val="hybridMultilevel"/>
    <w:tmpl w:val="F0B29480"/>
    <w:lvl w:ilvl="0" w:tplc="3B98C30A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13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171"/>
    <w:rsid w:val="0000266C"/>
    <w:rsid w:val="00003C4D"/>
    <w:rsid w:val="00004590"/>
    <w:rsid w:val="00005D82"/>
    <w:rsid w:val="00010ECC"/>
    <w:rsid w:val="00017732"/>
    <w:rsid w:val="000209F0"/>
    <w:rsid w:val="00022C9E"/>
    <w:rsid w:val="00050ECC"/>
    <w:rsid w:val="000624B2"/>
    <w:rsid w:val="000706DD"/>
    <w:rsid w:val="00073249"/>
    <w:rsid w:val="00073795"/>
    <w:rsid w:val="0009707B"/>
    <w:rsid w:val="000A5E87"/>
    <w:rsid w:val="000A78A2"/>
    <w:rsid w:val="000B2E0C"/>
    <w:rsid w:val="000C3DA5"/>
    <w:rsid w:val="000D6005"/>
    <w:rsid w:val="000D7685"/>
    <w:rsid w:val="000F2726"/>
    <w:rsid w:val="00105808"/>
    <w:rsid w:val="00105CA7"/>
    <w:rsid w:val="00116309"/>
    <w:rsid w:val="00121B97"/>
    <w:rsid w:val="001224B0"/>
    <w:rsid w:val="00154EDC"/>
    <w:rsid w:val="00170054"/>
    <w:rsid w:val="00183006"/>
    <w:rsid w:val="00195F37"/>
    <w:rsid w:val="001B3E95"/>
    <w:rsid w:val="001E4E24"/>
    <w:rsid w:val="001F1106"/>
    <w:rsid w:val="00211565"/>
    <w:rsid w:val="002253FA"/>
    <w:rsid w:val="00234088"/>
    <w:rsid w:val="00237947"/>
    <w:rsid w:val="0024583D"/>
    <w:rsid w:val="00260FD3"/>
    <w:rsid w:val="002727C5"/>
    <w:rsid w:val="00273280"/>
    <w:rsid w:val="0028188D"/>
    <w:rsid w:val="002B1513"/>
    <w:rsid w:val="002C0908"/>
    <w:rsid w:val="002C349F"/>
    <w:rsid w:val="002F070C"/>
    <w:rsid w:val="002F5BCC"/>
    <w:rsid w:val="002F72DB"/>
    <w:rsid w:val="00304C1C"/>
    <w:rsid w:val="003261A8"/>
    <w:rsid w:val="00365391"/>
    <w:rsid w:val="003743FF"/>
    <w:rsid w:val="00386DCA"/>
    <w:rsid w:val="00391027"/>
    <w:rsid w:val="00395E69"/>
    <w:rsid w:val="003966D4"/>
    <w:rsid w:val="003A4865"/>
    <w:rsid w:val="003A5C83"/>
    <w:rsid w:val="003B2D51"/>
    <w:rsid w:val="003B3DDB"/>
    <w:rsid w:val="003B7039"/>
    <w:rsid w:val="003D5A62"/>
    <w:rsid w:val="0040496B"/>
    <w:rsid w:val="00411D08"/>
    <w:rsid w:val="00420583"/>
    <w:rsid w:val="00424E05"/>
    <w:rsid w:val="0043043C"/>
    <w:rsid w:val="0043415C"/>
    <w:rsid w:val="004451E6"/>
    <w:rsid w:val="00447E50"/>
    <w:rsid w:val="004531AD"/>
    <w:rsid w:val="00463B07"/>
    <w:rsid w:val="00467A79"/>
    <w:rsid w:val="00470E50"/>
    <w:rsid w:val="00487E22"/>
    <w:rsid w:val="00491C74"/>
    <w:rsid w:val="00494C81"/>
    <w:rsid w:val="004B6C7F"/>
    <w:rsid w:val="004D5EB4"/>
    <w:rsid w:val="004E0490"/>
    <w:rsid w:val="004F2C45"/>
    <w:rsid w:val="004F4930"/>
    <w:rsid w:val="00505D59"/>
    <w:rsid w:val="00506BBC"/>
    <w:rsid w:val="00525932"/>
    <w:rsid w:val="00532E7F"/>
    <w:rsid w:val="0053664B"/>
    <w:rsid w:val="00570EA1"/>
    <w:rsid w:val="00586A4E"/>
    <w:rsid w:val="00587187"/>
    <w:rsid w:val="00595485"/>
    <w:rsid w:val="005A2EF7"/>
    <w:rsid w:val="005A764E"/>
    <w:rsid w:val="005B0574"/>
    <w:rsid w:val="005E2178"/>
    <w:rsid w:val="006077B5"/>
    <w:rsid w:val="0061607F"/>
    <w:rsid w:val="006163E3"/>
    <w:rsid w:val="00627A43"/>
    <w:rsid w:val="006323F3"/>
    <w:rsid w:val="00632A66"/>
    <w:rsid w:val="00647931"/>
    <w:rsid w:val="0065517A"/>
    <w:rsid w:val="00656323"/>
    <w:rsid w:val="00677262"/>
    <w:rsid w:val="006811CC"/>
    <w:rsid w:val="0068254A"/>
    <w:rsid w:val="00683F6F"/>
    <w:rsid w:val="00693DE4"/>
    <w:rsid w:val="006958D6"/>
    <w:rsid w:val="006A0C08"/>
    <w:rsid w:val="006B02D4"/>
    <w:rsid w:val="006B7264"/>
    <w:rsid w:val="006C340C"/>
    <w:rsid w:val="006C5E88"/>
    <w:rsid w:val="006E3405"/>
    <w:rsid w:val="007346C1"/>
    <w:rsid w:val="00740D35"/>
    <w:rsid w:val="00745F4E"/>
    <w:rsid w:val="00770C5C"/>
    <w:rsid w:val="00774683"/>
    <w:rsid w:val="007829B4"/>
    <w:rsid w:val="007B401A"/>
    <w:rsid w:val="007E4D86"/>
    <w:rsid w:val="007E5C79"/>
    <w:rsid w:val="007E71F1"/>
    <w:rsid w:val="008054EF"/>
    <w:rsid w:val="0081175C"/>
    <w:rsid w:val="00823F92"/>
    <w:rsid w:val="00825E67"/>
    <w:rsid w:val="00837D54"/>
    <w:rsid w:val="00860840"/>
    <w:rsid w:val="00872B63"/>
    <w:rsid w:val="008858A4"/>
    <w:rsid w:val="008A6766"/>
    <w:rsid w:val="008B1686"/>
    <w:rsid w:val="008E045F"/>
    <w:rsid w:val="008F248A"/>
    <w:rsid w:val="0090506C"/>
    <w:rsid w:val="00915257"/>
    <w:rsid w:val="009243F2"/>
    <w:rsid w:val="00925803"/>
    <w:rsid w:val="00927382"/>
    <w:rsid w:val="00966FBF"/>
    <w:rsid w:val="00982E4C"/>
    <w:rsid w:val="009B4B8E"/>
    <w:rsid w:val="009B72DE"/>
    <w:rsid w:val="009C247D"/>
    <w:rsid w:val="009C3420"/>
    <w:rsid w:val="009C54EF"/>
    <w:rsid w:val="009C5B6A"/>
    <w:rsid w:val="009C6479"/>
    <w:rsid w:val="009D50A9"/>
    <w:rsid w:val="009D67D6"/>
    <w:rsid w:val="009E6B9F"/>
    <w:rsid w:val="009E6C9C"/>
    <w:rsid w:val="00A04DAA"/>
    <w:rsid w:val="00A0703B"/>
    <w:rsid w:val="00A107A1"/>
    <w:rsid w:val="00A16CDF"/>
    <w:rsid w:val="00A17FA7"/>
    <w:rsid w:val="00A20D36"/>
    <w:rsid w:val="00A3120C"/>
    <w:rsid w:val="00A31F68"/>
    <w:rsid w:val="00A37301"/>
    <w:rsid w:val="00A5032B"/>
    <w:rsid w:val="00A55D25"/>
    <w:rsid w:val="00A5624F"/>
    <w:rsid w:val="00A63345"/>
    <w:rsid w:val="00A80AD6"/>
    <w:rsid w:val="00A823AA"/>
    <w:rsid w:val="00A87E2D"/>
    <w:rsid w:val="00A943C9"/>
    <w:rsid w:val="00A957EB"/>
    <w:rsid w:val="00A95F0B"/>
    <w:rsid w:val="00AC0DE4"/>
    <w:rsid w:val="00AC1FE9"/>
    <w:rsid w:val="00AE562A"/>
    <w:rsid w:val="00AF049A"/>
    <w:rsid w:val="00B02126"/>
    <w:rsid w:val="00B169E1"/>
    <w:rsid w:val="00B3052D"/>
    <w:rsid w:val="00B43E55"/>
    <w:rsid w:val="00B5099D"/>
    <w:rsid w:val="00B61291"/>
    <w:rsid w:val="00B64343"/>
    <w:rsid w:val="00B83963"/>
    <w:rsid w:val="00B843A5"/>
    <w:rsid w:val="00B93B6A"/>
    <w:rsid w:val="00B97AC6"/>
    <w:rsid w:val="00BA362E"/>
    <w:rsid w:val="00BA7C0F"/>
    <w:rsid w:val="00BC5C8D"/>
    <w:rsid w:val="00BE0303"/>
    <w:rsid w:val="00BE24F4"/>
    <w:rsid w:val="00BE7171"/>
    <w:rsid w:val="00BF0111"/>
    <w:rsid w:val="00BF42E4"/>
    <w:rsid w:val="00C10DFE"/>
    <w:rsid w:val="00C22CBB"/>
    <w:rsid w:val="00C67AB1"/>
    <w:rsid w:val="00C90031"/>
    <w:rsid w:val="00C91016"/>
    <w:rsid w:val="00C9643A"/>
    <w:rsid w:val="00CA0521"/>
    <w:rsid w:val="00CB6EF0"/>
    <w:rsid w:val="00CC36BC"/>
    <w:rsid w:val="00CC4B37"/>
    <w:rsid w:val="00CF5081"/>
    <w:rsid w:val="00CF7746"/>
    <w:rsid w:val="00D05F0D"/>
    <w:rsid w:val="00D07187"/>
    <w:rsid w:val="00D10B99"/>
    <w:rsid w:val="00D2317C"/>
    <w:rsid w:val="00D60C6E"/>
    <w:rsid w:val="00D615B3"/>
    <w:rsid w:val="00D70596"/>
    <w:rsid w:val="00D74C14"/>
    <w:rsid w:val="00D91FE8"/>
    <w:rsid w:val="00D93B12"/>
    <w:rsid w:val="00D93B5B"/>
    <w:rsid w:val="00DB2CEB"/>
    <w:rsid w:val="00DB5B40"/>
    <w:rsid w:val="00DC4062"/>
    <w:rsid w:val="00DC57F1"/>
    <w:rsid w:val="00DC5BC3"/>
    <w:rsid w:val="00DC5FD8"/>
    <w:rsid w:val="00DD4F33"/>
    <w:rsid w:val="00DE4F2A"/>
    <w:rsid w:val="00DF040C"/>
    <w:rsid w:val="00DF5330"/>
    <w:rsid w:val="00E01C4A"/>
    <w:rsid w:val="00E05CAD"/>
    <w:rsid w:val="00E11544"/>
    <w:rsid w:val="00E1183A"/>
    <w:rsid w:val="00E16161"/>
    <w:rsid w:val="00E2050C"/>
    <w:rsid w:val="00E20D39"/>
    <w:rsid w:val="00E34DD1"/>
    <w:rsid w:val="00E433B1"/>
    <w:rsid w:val="00E821E6"/>
    <w:rsid w:val="00E9508F"/>
    <w:rsid w:val="00EA44F2"/>
    <w:rsid w:val="00EA5502"/>
    <w:rsid w:val="00EB4CCC"/>
    <w:rsid w:val="00EB630A"/>
    <w:rsid w:val="00EC02CA"/>
    <w:rsid w:val="00EC4005"/>
    <w:rsid w:val="00F179FD"/>
    <w:rsid w:val="00F258A6"/>
    <w:rsid w:val="00F35896"/>
    <w:rsid w:val="00F41A88"/>
    <w:rsid w:val="00F46933"/>
    <w:rsid w:val="00F633BC"/>
    <w:rsid w:val="00F6713B"/>
    <w:rsid w:val="00F94A15"/>
    <w:rsid w:val="00FC250B"/>
    <w:rsid w:val="00FC5004"/>
    <w:rsid w:val="00FD5BAF"/>
    <w:rsid w:val="00FD791F"/>
    <w:rsid w:val="00FE230A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71"/>
    <w:rPr>
      <w:rFonts w:ascii="Times New Roman" w:eastAsia="Times New Roman" w:hAnsi="Times New Roman"/>
      <w:noProof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E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07187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E87"/>
    <w:rPr>
      <w:rFonts w:ascii="Cambria" w:hAnsi="Cambria" w:cs="Times New Roman"/>
      <w:b/>
      <w:bCs/>
      <w:noProof/>
      <w:color w:val="365F91"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7187"/>
    <w:rPr>
      <w:rFonts w:ascii="Times New Roman" w:hAnsi="Times New Roman" w:cs="Times New Roman"/>
      <w:b/>
      <w:sz w:val="27"/>
    </w:rPr>
  </w:style>
  <w:style w:type="paragraph" w:styleId="NormalWeb">
    <w:name w:val="Normal (Web)"/>
    <w:basedOn w:val="Normal"/>
    <w:uiPriority w:val="99"/>
    <w:rsid w:val="00BE7171"/>
    <w:pPr>
      <w:spacing w:before="100" w:beforeAutospacing="1" w:after="100" w:afterAutospacing="1"/>
    </w:pPr>
    <w:rPr>
      <w:noProof w:val="0"/>
      <w:lang w:val="ru-RU"/>
    </w:rPr>
  </w:style>
  <w:style w:type="character" w:styleId="SubtleEmphasis">
    <w:name w:val="Subtle Emphasis"/>
    <w:basedOn w:val="DefaultParagraphFont"/>
    <w:uiPriority w:val="99"/>
    <w:qFormat/>
    <w:rsid w:val="00411D08"/>
    <w:rPr>
      <w:rFonts w:cs="Times New Roman"/>
      <w:i/>
      <w:color w:val="808080"/>
    </w:rPr>
  </w:style>
  <w:style w:type="character" w:styleId="Strong">
    <w:name w:val="Strong"/>
    <w:basedOn w:val="DefaultParagraphFont"/>
    <w:uiPriority w:val="99"/>
    <w:qFormat/>
    <w:rsid w:val="00C91016"/>
    <w:rPr>
      <w:rFonts w:cs="Times New Roman"/>
      <w:b/>
      <w:bCs/>
    </w:rPr>
  </w:style>
  <w:style w:type="paragraph" w:customStyle="1" w:styleId="rvps2">
    <w:name w:val="rvps2"/>
    <w:basedOn w:val="Normal"/>
    <w:uiPriority w:val="99"/>
    <w:rsid w:val="00491C74"/>
    <w:pPr>
      <w:spacing w:before="100" w:beforeAutospacing="1" w:after="100" w:afterAutospacing="1"/>
    </w:pPr>
    <w:rPr>
      <w:noProof w:val="0"/>
      <w:lang w:eastAsia="uk-UA"/>
    </w:rPr>
  </w:style>
  <w:style w:type="character" w:styleId="Hyperlink">
    <w:name w:val="Hyperlink"/>
    <w:basedOn w:val="DefaultParagraphFont"/>
    <w:uiPriority w:val="99"/>
    <w:semiHidden/>
    <w:rsid w:val="00491C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7FA7"/>
    <w:pPr>
      <w:ind w:left="720"/>
      <w:contextualSpacing/>
    </w:pPr>
  </w:style>
  <w:style w:type="paragraph" w:customStyle="1" w:styleId="a">
    <w:name w:val="Знак"/>
    <w:basedOn w:val="Normal"/>
    <w:uiPriority w:val="99"/>
    <w:rsid w:val="00DC5FD8"/>
    <w:rPr>
      <w:rFonts w:ascii="Verdana" w:hAnsi="Verdana" w:cs="Verdana"/>
      <w:noProof w:val="0"/>
      <w:color w:val="000000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EA5502"/>
    <w:rPr>
      <w:rFonts w:eastAsia="Times New Roman"/>
      <w:lang w:val="uk-UA" w:eastAsia="uk-UA"/>
    </w:rPr>
  </w:style>
  <w:style w:type="character" w:customStyle="1" w:styleId="NoSpacingChar">
    <w:name w:val="No Spacing Char"/>
    <w:link w:val="NoSpacing"/>
    <w:uiPriority w:val="99"/>
    <w:locked/>
    <w:rsid w:val="00EA5502"/>
    <w:rPr>
      <w:rFonts w:eastAsia="Times New Roman"/>
      <w:sz w:val="22"/>
      <w:lang w:val="uk-UA" w:eastAsia="uk-UA"/>
    </w:rPr>
  </w:style>
  <w:style w:type="paragraph" w:customStyle="1" w:styleId="default">
    <w:name w:val="default"/>
    <w:basedOn w:val="Normal"/>
    <w:uiPriority w:val="99"/>
    <w:rsid w:val="00EA5502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a0">
    <w:name w:val="Нормальний текст"/>
    <w:basedOn w:val="Normal"/>
    <w:uiPriority w:val="99"/>
    <w:rsid w:val="00CC4B37"/>
    <w:pPr>
      <w:spacing w:before="120"/>
      <w:ind w:firstLine="567"/>
    </w:pPr>
    <w:rPr>
      <w:rFonts w:ascii="Antiqua" w:hAnsi="Antiqua"/>
      <w:noProof w:val="0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17A"/>
    <w:rPr>
      <w:rFonts w:ascii="Segoe UI" w:hAnsi="Segoe UI" w:cs="Segoe UI"/>
      <w:noProof/>
      <w:sz w:val="18"/>
      <w:szCs w:val="18"/>
      <w:lang w:val="uk-UA"/>
    </w:rPr>
  </w:style>
  <w:style w:type="paragraph" w:styleId="BodyText">
    <w:name w:val="Body Text"/>
    <w:basedOn w:val="Normal"/>
    <w:link w:val="BodyTextChar1"/>
    <w:uiPriority w:val="99"/>
    <w:rsid w:val="00E433B1"/>
    <w:pPr>
      <w:jc w:val="both"/>
    </w:pPr>
    <w:rPr>
      <w:rFonts w:ascii="Calibri" w:eastAsia="Calibri" w:hAnsi="Calibri"/>
      <w:b/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2E7F"/>
    <w:rPr>
      <w:rFonts w:ascii="Times New Roman" w:hAnsi="Times New Roman" w:cs="Times New Roman"/>
      <w:noProof/>
      <w:sz w:val="24"/>
      <w:szCs w:val="24"/>
      <w:lang w:val="uk-UA" w:eastAsia="ru-RU"/>
    </w:rPr>
  </w:style>
  <w:style w:type="paragraph" w:customStyle="1" w:styleId="a1">
    <w:name w:val="Знак Знак Знак Знак Знак Знак Знак Знак Знак Знак Знак Знак"/>
    <w:basedOn w:val="Normal"/>
    <w:uiPriority w:val="99"/>
    <w:rsid w:val="00E433B1"/>
    <w:rPr>
      <w:rFonts w:ascii="Verdana" w:eastAsia="Calibri" w:hAnsi="Verdana" w:cs="Verdana"/>
      <w:noProof w:val="0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433B1"/>
    <w:pPr>
      <w:spacing w:after="120"/>
      <w:ind w:left="283"/>
    </w:pPr>
    <w:rPr>
      <w:rFonts w:ascii="Arial" w:eastAsia="Calibri" w:hAnsi="Arial"/>
      <w:noProof w:val="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2E7F"/>
    <w:rPr>
      <w:rFonts w:ascii="Times New Roman" w:hAnsi="Times New Roman" w:cs="Times New Roman"/>
      <w:noProof/>
      <w:sz w:val="24"/>
      <w:szCs w:val="24"/>
      <w:lang w:val="uk-UA" w:eastAsia="ru-RU"/>
    </w:rPr>
  </w:style>
  <w:style w:type="paragraph" w:customStyle="1" w:styleId="a2">
    <w:name w:val="Знак Знак Знак Знак"/>
    <w:basedOn w:val="Normal"/>
    <w:uiPriority w:val="99"/>
    <w:rsid w:val="00E433B1"/>
    <w:rPr>
      <w:rFonts w:ascii="Verdana" w:eastAsia="Calibri" w:hAnsi="Verdana"/>
      <w:noProof w:val="0"/>
      <w:sz w:val="20"/>
      <w:szCs w:val="20"/>
      <w:lang w:val="en-US" w:eastAsia="en-US"/>
    </w:rPr>
  </w:style>
  <w:style w:type="paragraph" w:customStyle="1" w:styleId="1">
    <w:name w:val="Знак Знак Знак Знак1 Знак Знак Знак Знак"/>
    <w:basedOn w:val="Normal"/>
    <w:uiPriority w:val="99"/>
    <w:rsid w:val="00E433B1"/>
    <w:rPr>
      <w:rFonts w:ascii="Verdana" w:eastAsia="MS Mincho" w:hAnsi="Verdana" w:cs="Verdana"/>
      <w:noProof w:val="0"/>
      <w:sz w:val="20"/>
      <w:szCs w:val="20"/>
      <w:lang w:val="en-US" w:eastAsia="en-US"/>
    </w:rPr>
  </w:style>
  <w:style w:type="paragraph" w:customStyle="1" w:styleId="a3">
    <w:name w:val="Абзац списка"/>
    <w:basedOn w:val="Normal"/>
    <w:uiPriority w:val="99"/>
    <w:rsid w:val="00E433B1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ru-RU" w:eastAsia="en-US"/>
    </w:rPr>
  </w:style>
  <w:style w:type="paragraph" w:styleId="Header">
    <w:name w:val="header"/>
    <w:basedOn w:val="Normal"/>
    <w:link w:val="HeaderChar1"/>
    <w:uiPriority w:val="99"/>
    <w:rsid w:val="00E433B1"/>
    <w:pPr>
      <w:tabs>
        <w:tab w:val="center" w:pos="4153"/>
        <w:tab w:val="right" w:pos="8306"/>
      </w:tabs>
    </w:pPr>
    <w:rPr>
      <w:rFonts w:ascii="Calibri" w:eastAsia="Calibri" w:hAnsi="Calibri"/>
      <w:noProof w:val="0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2E7F"/>
    <w:rPr>
      <w:rFonts w:ascii="Times New Roman" w:hAnsi="Times New Roman" w:cs="Times New Roman"/>
      <w:noProof/>
      <w:sz w:val="24"/>
      <w:szCs w:val="24"/>
      <w:lang w:val="uk-UA" w:eastAsia="ru-RU"/>
    </w:rPr>
  </w:style>
  <w:style w:type="character" w:customStyle="1" w:styleId="HeaderChar1">
    <w:name w:val="Header Char1"/>
    <w:link w:val="Header"/>
    <w:uiPriority w:val="99"/>
    <w:locked/>
    <w:rsid w:val="00E433B1"/>
    <w:rPr>
      <w:rFonts w:ascii="Calibri" w:hAnsi="Calibri"/>
      <w:sz w:val="28"/>
      <w:lang w:val="uk-UA" w:eastAsia="ru-RU"/>
    </w:rPr>
  </w:style>
  <w:style w:type="paragraph" w:styleId="HTMLPreformatted">
    <w:name w:val="HTML Preformatted"/>
    <w:basedOn w:val="Normal"/>
    <w:link w:val="HTMLPreformattedChar1"/>
    <w:uiPriority w:val="99"/>
    <w:rsid w:val="00E43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noProof w:val="0"/>
      <w:color w:val="000000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32E7F"/>
    <w:rPr>
      <w:rFonts w:ascii="Courier New" w:hAnsi="Courier New" w:cs="Courier New"/>
      <w:noProof/>
      <w:sz w:val="20"/>
      <w:szCs w:val="20"/>
      <w:lang w:val="uk-UA" w:eastAsia="ru-RU"/>
    </w:rPr>
  </w:style>
  <w:style w:type="paragraph" w:styleId="BodyText3">
    <w:name w:val="Body Text 3"/>
    <w:basedOn w:val="Normal"/>
    <w:link w:val="BodyText3Char1"/>
    <w:uiPriority w:val="99"/>
    <w:rsid w:val="00E433B1"/>
    <w:pPr>
      <w:spacing w:after="120"/>
    </w:pPr>
    <w:rPr>
      <w:rFonts w:ascii="Calibri" w:eastAsia="Calibri" w:hAnsi="Calibri"/>
      <w:noProof w:val="0"/>
      <w:sz w:val="16"/>
      <w:szCs w:val="20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32E7F"/>
    <w:rPr>
      <w:rFonts w:ascii="Times New Roman" w:hAnsi="Times New Roman" w:cs="Times New Roman"/>
      <w:noProof/>
      <w:sz w:val="16"/>
      <w:szCs w:val="16"/>
      <w:lang w:val="uk-UA" w:eastAsia="ru-RU"/>
    </w:rPr>
  </w:style>
  <w:style w:type="character" w:customStyle="1" w:styleId="BodyText3Char1">
    <w:name w:val="Body Text 3 Char1"/>
    <w:link w:val="BodyText3"/>
    <w:uiPriority w:val="99"/>
    <w:locked/>
    <w:rsid w:val="00E433B1"/>
    <w:rPr>
      <w:sz w:val="16"/>
      <w:lang w:val="ru-RU" w:eastAsia="ru-RU"/>
    </w:rPr>
  </w:style>
  <w:style w:type="character" w:styleId="HTMLTypewriter">
    <w:name w:val="HTML Typewriter"/>
    <w:basedOn w:val="DefaultParagraphFont"/>
    <w:uiPriority w:val="99"/>
    <w:rsid w:val="00E433B1"/>
    <w:rPr>
      <w:rFonts w:ascii="Courier New" w:hAnsi="Courier New" w:cs="Times New Roman"/>
      <w:sz w:val="20"/>
    </w:rPr>
  </w:style>
  <w:style w:type="character" w:customStyle="1" w:styleId="HTMLPreformattedChar1">
    <w:name w:val="HTML Preformatted Char1"/>
    <w:link w:val="HTMLPreformatted"/>
    <w:uiPriority w:val="99"/>
    <w:locked/>
    <w:rsid w:val="00E433B1"/>
    <w:rPr>
      <w:rFonts w:ascii="Courier New" w:hAnsi="Courier New"/>
      <w:color w:val="000000"/>
      <w:lang w:val="ru-RU" w:eastAsia="ru-RU"/>
    </w:rPr>
  </w:style>
  <w:style w:type="paragraph" w:customStyle="1" w:styleId="10">
    <w:name w:val="Без інтервалів1"/>
    <w:uiPriority w:val="99"/>
    <w:rsid w:val="00E433B1"/>
    <w:rPr>
      <w:lang w:val="uk-UA" w:eastAsia="uk-UA"/>
    </w:rPr>
  </w:style>
  <w:style w:type="character" w:customStyle="1" w:styleId="11">
    <w:name w:val="Знак Знак1"/>
    <w:uiPriority w:val="99"/>
    <w:rsid w:val="00E433B1"/>
    <w:rPr>
      <w:rFonts w:ascii="Segoe UI" w:hAnsi="Segoe UI"/>
      <w:sz w:val="18"/>
      <w:lang w:val="uk-UA" w:eastAsia="ru-RU"/>
    </w:rPr>
  </w:style>
  <w:style w:type="character" w:customStyle="1" w:styleId="BodyTextChar1">
    <w:name w:val="Body Text Char1"/>
    <w:link w:val="BodyText"/>
    <w:uiPriority w:val="99"/>
    <w:locked/>
    <w:rsid w:val="00E433B1"/>
    <w:rPr>
      <w:b/>
      <w:noProof/>
      <w:lang w:val="ru-RU" w:eastAsia="ru-RU"/>
    </w:rPr>
  </w:style>
  <w:style w:type="paragraph" w:customStyle="1" w:styleId="rtejustify">
    <w:name w:val="rtejustify"/>
    <w:basedOn w:val="Normal"/>
    <w:uiPriority w:val="99"/>
    <w:rsid w:val="00E433B1"/>
    <w:pPr>
      <w:spacing w:before="100" w:beforeAutospacing="1" w:after="100" w:afterAutospacing="1"/>
    </w:pPr>
    <w:rPr>
      <w:rFonts w:eastAsia="Calibri"/>
      <w:noProof w:val="0"/>
      <w:lang w:val="ru-RU"/>
    </w:rPr>
  </w:style>
  <w:style w:type="character" w:customStyle="1" w:styleId="c1">
    <w:name w:val="c1"/>
    <w:uiPriority w:val="99"/>
    <w:rsid w:val="00E433B1"/>
    <w:rPr>
      <w:rFonts w:ascii="Times New Roman" w:hAnsi="Times New Roman"/>
    </w:rPr>
  </w:style>
  <w:style w:type="paragraph" w:styleId="PlainText">
    <w:name w:val="Plain Text"/>
    <w:basedOn w:val="Normal"/>
    <w:link w:val="PlainTextChar1"/>
    <w:uiPriority w:val="99"/>
    <w:rsid w:val="00E433B1"/>
    <w:rPr>
      <w:rFonts w:ascii="Courier New" w:eastAsia="Calibri" w:hAnsi="Courier New"/>
      <w:noProof w:val="0"/>
      <w:sz w:val="20"/>
      <w:szCs w:val="20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32E7F"/>
    <w:rPr>
      <w:rFonts w:ascii="Courier New" w:hAnsi="Courier New" w:cs="Courier New"/>
      <w:noProof/>
      <w:sz w:val="20"/>
      <w:szCs w:val="20"/>
      <w:lang w:val="uk-UA" w:eastAsia="ru-RU"/>
    </w:rPr>
  </w:style>
  <w:style w:type="character" w:customStyle="1" w:styleId="PlainTextChar1">
    <w:name w:val="Plain Text Char1"/>
    <w:link w:val="PlainText"/>
    <w:uiPriority w:val="99"/>
    <w:locked/>
    <w:rsid w:val="00E433B1"/>
    <w:rPr>
      <w:rFonts w:ascii="Courier New" w:hAnsi="Courier New"/>
      <w:lang w:val="uk-UA" w:eastAsia="uk-UA"/>
    </w:rPr>
  </w:style>
  <w:style w:type="table" w:styleId="TableGrid">
    <w:name w:val="Table Grid"/>
    <w:basedOn w:val="TableNormal"/>
    <w:uiPriority w:val="99"/>
    <w:locked/>
    <w:rsid w:val="00E433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880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v.rogm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16</Pages>
  <Words>4235</Words>
  <Characters>24140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Vips</dc:creator>
  <cp:keywords/>
  <dc:description/>
  <cp:lastModifiedBy>sekretar</cp:lastModifiedBy>
  <cp:revision>11</cp:revision>
  <cp:lastPrinted>2023-02-24T08:18:00Z</cp:lastPrinted>
  <dcterms:created xsi:type="dcterms:W3CDTF">2023-02-24T08:07:00Z</dcterms:created>
  <dcterms:modified xsi:type="dcterms:W3CDTF">2023-03-10T10:33:00Z</dcterms:modified>
</cp:coreProperties>
</file>