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6" w:rsidRPr="002B5D2B" w:rsidRDefault="00EE0296" w:rsidP="008E5171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1265089" r:id="rId8"/>
        </w:pict>
      </w:r>
    </w:p>
    <w:p w:rsidR="00EE0296" w:rsidRPr="002B5D2B" w:rsidRDefault="00EE0296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EE0296" w:rsidRPr="002B5D2B" w:rsidRDefault="00EE0296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EE0296" w:rsidRPr="002B5D2B" w:rsidRDefault="00EE0296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EE0296" w:rsidRPr="001E59AC" w:rsidRDefault="00EE0296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EE0296" w:rsidRPr="008E5171" w:rsidRDefault="00EE0296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EE0296" w:rsidRPr="00764900" w:rsidRDefault="00EE0296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16 </w:t>
      </w:r>
      <w:r>
        <w:rPr>
          <w:b w:val="0"/>
          <w:bCs w:val="0"/>
          <w:i w:val="0"/>
          <w:iCs w:val="0"/>
          <w:sz w:val="28"/>
          <w:szCs w:val="28"/>
        </w:rPr>
        <w:t>грудня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14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48</w:t>
      </w:r>
    </w:p>
    <w:p w:rsidR="00EE0296" w:rsidRPr="008E5171" w:rsidRDefault="00EE0296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EE0296" w:rsidRPr="002B5D2B" w:rsidRDefault="00EE029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EE0296" w:rsidRPr="002B5D2B" w:rsidRDefault="00EE029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EE0296" w:rsidRPr="002B5D2B" w:rsidRDefault="00EE029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bookmarkStart w:id="0" w:name="_Hlk89766298"/>
      <w:r>
        <w:rPr>
          <w:rFonts w:ascii="Times New Roman" w:hAnsi="Times New Roman"/>
          <w:b/>
          <w:bCs/>
          <w:sz w:val="28"/>
          <w:szCs w:val="28"/>
          <w:lang w:val="uk-UA"/>
        </w:rPr>
        <w:t>Дунай В. І.</w:t>
      </w:r>
    </w:p>
    <w:bookmarkEnd w:id="0"/>
    <w:p w:rsidR="00EE0296" w:rsidRPr="00113A13" w:rsidRDefault="00EE0296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EE0296" w:rsidRPr="002B5D2B" w:rsidRDefault="00EE029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Дунай В. І.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</w:t>
      </w:r>
      <w:r>
        <w:rPr>
          <w:b w:val="0"/>
          <w:bCs w:val="0"/>
          <w:i w:val="0"/>
          <w:iCs w:val="0"/>
          <w:sz w:val="28"/>
          <w:szCs w:val="28"/>
        </w:rPr>
        <w:t>яток та історичного середовища</w:t>
      </w:r>
      <w:r w:rsidRPr="008558BC">
        <w:rPr>
          <w:b w:val="0"/>
          <w:bCs w:val="0"/>
          <w:i w:val="0"/>
          <w:iCs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582C64">
        <w:rPr>
          <w:b w:val="0"/>
          <w:i w:val="0"/>
          <w:sz w:val="28"/>
          <w:szCs w:val="28"/>
        </w:rPr>
        <w:t>39</w:t>
      </w:r>
      <w:r w:rsidRPr="008558BC">
        <w:rPr>
          <w:b w:val="0"/>
          <w:bCs w:val="0"/>
          <w:i w:val="0"/>
          <w:iCs w:val="0"/>
          <w:sz w:val="28"/>
          <w:szCs w:val="28"/>
        </w:rPr>
        <w:t>,</w:t>
      </w:r>
      <w:r w:rsidRPr="00246E62">
        <w:rPr>
          <w:b w:val="0"/>
          <w:bCs w:val="0"/>
          <w:i w:val="0"/>
          <w:iCs w:val="0"/>
          <w:sz w:val="28"/>
          <w:szCs w:val="28"/>
        </w:rPr>
        <w:t xml:space="preserve">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EE0296" w:rsidRPr="002B5D2B" w:rsidRDefault="00EE0296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EE0296" w:rsidRDefault="00EE0296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Дунай Валентині Іванівні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0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1,0200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EE0296" w:rsidRDefault="00EE0296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Переспа;</w:t>
      </w:r>
    </w:p>
    <w:p w:rsidR="00EE0296" w:rsidRPr="002F4F20" w:rsidRDefault="00EE0296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0,5200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Переспа.</w:t>
      </w:r>
    </w:p>
    <w:p w:rsidR="00EE0296" w:rsidRPr="002B5D2B" w:rsidRDefault="00EE0296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EE0296" w:rsidRPr="002B5D2B" w:rsidRDefault="00EE029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E0296" w:rsidRPr="002B5D2B" w:rsidRDefault="00EE029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E0296" w:rsidRPr="002B5D2B" w:rsidRDefault="00EE029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E0296" w:rsidRPr="008E5171" w:rsidRDefault="00EE0296" w:rsidP="003738A5">
      <w:pPr>
        <w:tabs>
          <w:tab w:val="left" w:pos="5550"/>
        </w:tabs>
        <w:rPr>
          <w:i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8E5171">
        <w:rPr>
          <w:i w:val="0"/>
          <w:sz w:val="28"/>
          <w:szCs w:val="28"/>
        </w:rPr>
        <w:t>Вячеслав ПОЛІЩУК</w:t>
      </w:r>
    </w:p>
    <w:p w:rsidR="00EE0296" w:rsidRPr="006D3DFC" w:rsidRDefault="00EE0296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EE0296" w:rsidRPr="002B5D2B" w:rsidRDefault="00EE0296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Микола </w:t>
      </w:r>
      <w:r w:rsidRPr="002B5D2B">
        <w:rPr>
          <w:b w:val="0"/>
          <w:bCs w:val="0"/>
          <w:sz w:val="24"/>
          <w:szCs w:val="24"/>
        </w:rPr>
        <w:t>21541</w:t>
      </w:r>
    </w:p>
    <w:p w:rsidR="00EE0296" w:rsidRPr="00A16720" w:rsidRDefault="00EE0296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EE0296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96" w:rsidRDefault="00EE0296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E0296" w:rsidRDefault="00EE0296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96" w:rsidRDefault="00EE0296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E0296" w:rsidRDefault="00EE0296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96" w:rsidRPr="009C2F10" w:rsidRDefault="00EE0296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672C"/>
    <w:rsid w:val="000B5B79"/>
    <w:rsid w:val="000D133F"/>
    <w:rsid w:val="000D593A"/>
    <w:rsid w:val="000D6893"/>
    <w:rsid w:val="00113A13"/>
    <w:rsid w:val="00123E8A"/>
    <w:rsid w:val="0012508D"/>
    <w:rsid w:val="001A6B0B"/>
    <w:rsid w:val="001E59AC"/>
    <w:rsid w:val="00214B55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3184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61865"/>
    <w:rsid w:val="004721EF"/>
    <w:rsid w:val="004816EF"/>
    <w:rsid w:val="004974DE"/>
    <w:rsid w:val="004A6870"/>
    <w:rsid w:val="00512D23"/>
    <w:rsid w:val="005145FE"/>
    <w:rsid w:val="005565F2"/>
    <w:rsid w:val="0056327F"/>
    <w:rsid w:val="00582C64"/>
    <w:rsid w:val="0058316B"/>
    <w:rsid w:val="00597F32"/>
    <w:rsid w:val="005B0F77"/>
    <w:rsid w:val="005C6E66"/>
    <w:rsid w:val="005D4636"/>
    <w:rsid w:val="00623E62"/>
    <w:rsid w:val="00684708"/>
    <w:rsid w:val="00693E6D"/>
    <w:rsid w:val="006B4FC3"/>
    <w:rsid w:val="006C2B44"/>
    <w:rsid w:val="006D3DFC"/>
    <w:rsid w:val="006D4961"/>
    <w:rsid w:val="006D53FC"/>
    <w:rsid w:val="006E751D"/>
    <w:rsid w:val="006F08C0"/>
    <w:rsid w:val="00727F48"/>
    <w:rsid w:val="00763C08"/>
    <w:rsid w:val="00764900"/>
    <w:rsid w:val="007B5A4D"/>
    <w:rsid w:val="007F64E8"/>
    <w:rsid w:val="00814383"/>
    <w:rsid w:val="00826959"/>
    <w:rsid w:val="008558BC"/>
    <w:rsid w:val="008630C1"/>
    <w:rsid w:val="00876F05"/>
    <w:rsid w:val="00884213"/>
    <w:rsid w:val="00893874"/>
    <w:rsid w:val="008B7B46"/>
    <w:rsid w:val="008C2E63"/>
    <w:rsid w:val="008D63BE"/>
    <w:rsid w:val="008E5171"/>
    <w:rsid w:val="008F0BCF"/>
    <w:rsid w:val="009142B7"/>
    <w:rsid w:val="009360E8"/>
    <w:rsid w:val="0096324B"/>
    <w:rsid w:val="009706F9"/>
    <w:rsid w:val="009B0CD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19BC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4AE6"/>
    <w:rsid w:val="00C36C2B"/>
    <w:rsid w:val="00C72B6B"/>
    <w:rsid w:val="00C758CC"/>
    <w:rsid w:val="00CA015E"/>
    <w:rsid w:val="00CB7653"/>
    <w:rsid w:val="00CF0D21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2290"/>
    <w:rsid w:val="00E678A1"/>
    <w:rsid w:val="00E833EC"/>
    <w:rsid w:val="00E90FE9"/>
    <w:rsid w:val="00EA4E36"/>
    <w:rsid w:val="00EB1DF7"/>
    <w:rsid w:val="00EC6694"/>
    <w:rsid w:val="00EC796E"/>
    <w:rsid w:val="00EE0296"/>
    <w:rsid w:val="00F13A75"/>
    <w:rsid w:val="00F4325B"/>
    <w:rsid w:val="00F46577"/>
    <w:rsid w:val="00F52ECC"/>
    <w:rsid w:val="00F57709"/>
    <w:rsid w:val="00F73A93"/>
    <w:rsid w:val="00F7766B"/>
    <w:rsid w:val="00F85570"/>
    <w:rsid w:val="00FB6E16"/>
    <w:rsid w:val="00FC5634"/>
    <w:rsid w:val="00FE3B2D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272</Words>
  <Characters>1554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2021-12-17T14:50:00Z</cp:lastPrinted>
  <dcterms:created xsi:type="dcterms:W3CDTF">2021-12-06T06:00:00Z</dcterms:created>
  <dcterms:modified xsi:type="dcterms:W3CDTF">2021-12-17T14:52:00Z</dcterms:modified>
</cp:coreProperties>
</file>