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09" w:rsidRPr="00515E3D" w:rsidRDefault="00911B09" w:rsidP="00515E3D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36pt;width:33.3pt;height:43.2pt;z-index:251658240" fillcolor="window">
            <v:imagedata r:id="rId5" o:title=""/>
          </v:shape>
          <o:OLEObject Type="Embed" ProgID="Word.Picture.8" ShapeID="_x0000_s1026" DrawAspect="Content" ObjectID="_1707133294" r:id="rId6"/>
        </w:pict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  <w:r w:rsidRPr="00515E3D">
        <w:rPr>
          <w:rFonts w:ascii="Times New Roman" w:hAnsi="Times New Roman"/>
          <w:b/>
          <w:iCs/>
          <w:color w:val="000000"/>
          <w:sz w:val="24"/>
          <w:szCs w:val="24"/>
          <w:lang w:val="uk-UA" w:eastAsia="ru-RU"/>
        </w:rPr>
        <w:t>ПРОЄКТ</w:t>
      </w:r>
    </w:p>
    <w:p w:rsidR="00911B09" w:rsidRPr="0046429D" w:rsidRDefault="00911B09" w:rsidP="00314E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РОЖИЩЕНСЬКА МІСЬКА РАДА</w:t>
      </w:r>
    </w:p>
    <w:p w:rsidR="00911B09" w:rsidRPr="0046429D" w:rsidRDefault="00911B09" w:rsidP="00314E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ЛУЦЬКОГО РАЙОНУ ВОЛИНСЬКОЇ ОБЛАСТІ</w:t>
      </w:r>
    </w:p>
    <w:p w:rsidR="00911B09" w:rsidRPr="0046429D" w:rsidRDefault="00911B09" w:rsidP="00314E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осьмого 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скликання</w:t>
      </w:r>
    </w:p>
    <w:p w:rsidR="00911B09" w:rsidRPr="0046429D" w:rsidRDefault="00911B09" w:rsidP="00314E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911B09" w:rsidRPr="00515E3D" w:rsidRDefault="00911B09" w:rsidP="00314E05">
      <w:pPr>
        <w:tabs>
          <w:tab w:val="left" w:pos="39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1B09" w:rsidRPr="0046429D" w:rsidRDefault="00911B09" w:rsidP="00314E05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10 березня 2022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№ 18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/</w:t>
      </w:r>
    </w:p>
    <w:p w:rsidR="00911B09" w:rsidRPr="00515E3D" w:rsidRDefault="00911B09" w:rsidP="00314E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911B09" w:rsidRPr="0046429D" w:rsidRDefault="00911B09" w:rsidP="00314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Про продовження терміну дії договору</w:t>
      </w:r>
    </w:p>
    <w:p w:rsidR="00911B09" w:rsidRPr="0046429D" w:rsidRDefault="00911B09" w:rsidP="00314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 xml:space="preserve">оренди землі гр.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Морєву М</w:t>
      </w: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І.</w:t>
      </w:r>
    </w:p>
    <w:p w:rsidR="00911B09" w:rsidRPr="0046429D" w:rsidRDefault="00911B09" w:rsidP="00314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</w:p>
    <w:p w:rsidR="00911B09" w:rsidRPr="00515E3D" w:rsidRDefault="00911B09" w:rsidP="00314E0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515E3D">
        <w:rPr>
          <w:rFonts w:ascii="Times New Roman" w:hAnsi="Times New Roman"/>
          <w:color w:val="000000"/>
          <w:sz w:val="27"/>
          <w:szCs w:val="27"/>
          <w:lang w:val="uk-UA" w:eastAsia="ru-RU"/>
        </w:rPr>
        <w:t>Керуючись пунктом 34 частини 1 статті 26 Закону України «Про місцеве самоврядування в Україні», статтями 12, 126</w:t>
      </w:r>
      <w:r w:rsidRPr="00515E3D">
        <w:rPr>
          <w:rFonts w:ascii="Times New Roman" w:hAnsi="Times New Roman"/>
          <w:color w:val="000000"/>
          <w:sz w:val="27"/>
          <w:szCs w:val="27"/>
          <w:vertAlign w:val="superscript"/>
          <w:lang w:val="uk-UA" w:eastAsia="ru-RU"/>
        </w:rPr>
        <w:t>1</w:t>
      </w:r>
      <w:r w:rsidRPr="00515E3D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 та пунктом 3 Розділу </w:t>
      </w:r>
      <w:r w:rsidRPr="00515E3D">
        <w:rPr>
          <w:rFonts w:ascii="Times New Roman" w:hAnsi="Times New Roman"/>
          <w:color w:val="000000"/>
          <w:sz w:val="27"/>
          <w:szCs w:val="27"/>
          <w:lang w:val="en-US" w:eastAsia="ru-RU"/>
        </w:rPr>
        <w:t>X</w:t>
      </w:r>
      <w:r w:rsidRPr="00515E3D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 ПЕРЕХІДНІ ПОЛОЖЕННЯ Земельного кодексу України, статтею 33 Закону України «Про оренду землі», статтею 19 Закону України «Про землеустрій», розглянувши клопотання гр. Морєва Миколи Івановича,  </w:t>
      </w:r>
      <w:r w:rsidRPr="00515E3D">
        <w:rPr>
          <w:rFonts w:ascii="Times New Roman" w:hAnsi="Times New Roman"/>
          <w:sz w:val="27"/>
          <w:szCs w:val="27"/>
          <w:lang w:val="uk-UA" w:eastAsia="ru-RU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</w:t>
      </w:r>
      <w:r>
        <w:rPr>
          <w:rFonts w:ascii="Times New Roman" w:hAnsi="Times New Roman"/>
          <w:sz w:val="27"/>
          <w:szCs w:val="27"/>
          <w:lang w:val="uk-UA" w:eastAsia="ru-RU"/>
        </w:rPr>
        <w:t>історичного середовища від __.02</w:t>
      </w:r>
      <w:r w:rsidRPr="00515E3D">
        <w:rPr>
          <w:rFonts w:ascii="Times New Roman" w:hAnsi="Times New Roman"/>
          <w:sz w:val="27"/>
          <w:szCs w:val="27"/>
          <w:lang w:val="uk-UA" w:eastAsia="ru-RU"/>
        </w:rPr>
        <w:t>.2022 № __, міська рада</w:t>
      </w:r>
    </w:p>
    <w:p w:rsidR="00911B09" w:rsidRPr="00515E3D" w:rsidRDefault="00911B09" w:rsidP="00314E05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515E3D">
        <w:rPr>
          <w:rFonts w:ascii="Times New Roman" w:hAnsi="Times New Roman"/>
          <w:b/>
          <w:bCs/>
          <w:color w:val="000000"/>
          <w:sz w:val="27"/>
          <w:szCs w:val="27"/>
          <w:lang w:val="uk-UA" w:eastAsia="ru-RU"/>
        </w:rPr>
        <w:t>ВИРІШИЛА</w:t>
      </w:r>
      <w:r w:rsidRPr="00515E3D">
        <w:rPr>
          <w:rFonts w:ascii="Times New Roman" w:hAnsi="Times New Roman"/>
          <w:color w:val="000000"/>
          <w:sz w:val="27"/>
          <w:szCs w:val="27"/>
          <w:lang w:val="uk-UA" w:eastAsia="ru-RU"/>
        </w:rPr>
        <w:t>:</w:t>
      </w:r>
    </w:p>
    <w:p w:rsidR="00911B09" w:rsidRPr="00515E3D" w:rsidRDefault="00911B09" w:rsidP="00515E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515E3D">
        <w:rPr>
          <w:rFonts w:ascii="Times New Roman" w:hAnsi="Times New Roman"/>
          <w:color w:val="000000"/>
          <w:sz w:val="27"/>
          <w:szCs w:val="27"/>
          <w:lang w:val="uk-UA" w:eastAsia="uk-UA"/>
        </w:rPr>
        <w:t xml:space="preserve">1. Продовжити термін дії договору оренди землі укладеного 16.02.2012 р. між Рожищенською міською радою та </w:t>
      </w:r>
      <w:r w:rsidRPr="00515E3D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гр. Морєвим Миколою Івановичем, зареєстрованого 21.06.2012 в Управлінні Держкомзему у Рожищенському районі Волинської області за №072450004001890, на  земельну ділянку, що розташована в м. Рожище (між вул. Світанкова та вул. Квітнева) на території Рожищенської міської ради площею </w:t>
      </w:r>
      <w:smartTag w:uri="urn:schemas-microsoft-com:office:smarttags" w:element="metricconverter">
        <w:smartTagPr>
          <w:attr w:name="ProductID" w:val="0,0104 га"/>
        </w:smartTagPr>
        <w:r w:rsidRPr="00515E3D">
          <w:rPr>
            <w:rFonts w:ascii="Times New Roman" w:hAnsi="Times New Roman"/>
            <w:color w:val="000000"/>
            <w:sz w:val="27"/>
            <w:szCs w:val="27"/>
            <w:lang w:val="uk-UA" w:eastAsia="ru-RU"/>
          </w:rPr>
          <w:t>0,0104 га</w:t>
        </w:r>
      </w:smartTag>
      <w:r w:rsidRPr="00515E3D">
        <w:rPr>
          <w:rFonts w:ascii="Times New Roman" w:hAnsi="Times New Roman"/>
          <w:color w:val="000000"/>
          <w:sz w:val="27"/>
          <w:szCs w:val="27"/>
          <w:lang w:val="uk-UA" w:eastAsia="ru-RU"/>
        </w:rPr>
        <w:t>, кадастровий номер земельної ділянки – 0724510100:03:010:0372, код використання згідно з класифікатором видів цільового призначення земель (КВЦПЗ): А.01.07. – землі сільськогосподарського призначення (для городництва), терміном на 5 років.</w:t>
      </w:r>
    </w:p>
    <w:p w:rsidR="00911B09" w:rsidRPr="00515E3D" w:rsidRDefault="00911B09" w:rsidP="00515E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515E3D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2. Встановити </w:t>
      </w:r>
      <w:r>
        <w:rPr>
          <w:rFonts w:ascii="Times New Roman" w:hAnsi="Times New Roman"/>
          <w:color w:val="000000"/>
          <w:sz w:val="27"/>
          <w:szCs w:val="27"/>
          <w:lang w:val="uk-UA" w:eastAsia="ru-RU"/>
        </w:rPr>
        <w:t>розмір</w:t>
      </w:r>
      <w:r w:rsidRPr="00515E3D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 орендної плати в розмірі 6% від нормативної грошової оцінки земельної ділянки</w:t>
      </w:r>
      <w:r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 на рік</w:t>
      </w:r>
      <w:r w:rsidRPr="00515E3D">
        <w:rPr>
          <w:rFonts w:ascii="Times New Roman" w:hAnsi="Times New Roman"/>
          <w:color w:val="000000"/>
          <w:sz w:val="27"/>
          <w:szCs w:val="27"/>
          <w:lang w:val="uk-UA" w:eastAsia="ru-RU"/>
        </w:rPr>
        <w:t>.</w:t>
      </w:r>
    </w:p>
    <w:p w:rsidR="00911B09" w:rsidRPr="00515E3D" w:rsidRDefault="00911B09" w:rsidP="00515E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515E3D">
        <w:rPr>
          <w:rFonts w:ascii="Times New Roman" w:hAnsi="Times New Roman"/>
          <w:color w:val="000000"/>
          <w:sz w:val="27"/>
          <w:szCs w:val="27"/>
          <w:lang w:val="uk-UA" w:eastAsia="uk-UA"/>
        </w:rPr>
        <w:t xml:space="preserve">3. Зобов’язати  </w:t>
      </w:r>
      <w:r w:rsidRPr="00515E3D">
        <w:rPr>
          <w:rFonts w:ascii="Times New Roman" w:hAnsi="Times New Roman"/>
          <w:color w:val="000000"/>
          <w:sz w:val="27"/>
          <w:szCs w:val="27"/>
          <w:lang w:val="uk-UA" w:eastAsia="ru-RU"/>
        </w:rPr>
        <w:t>гр. Морєва Миколу Івановича</w:t>
      </w:r>
      <w:r w:rsidRPr="00515E3D">
        <w:rPr>
          <w:rFonts w:ascii="Times New Roman" w:hAnsi="Times New Roman"/>
          <w:color w:val="000000"/>
          <w:sz w:val="27"/>
          <w:szCs w:val="27"/>
          <w:lang w:val="uk-UA" w:eastAsia="uk-UA"/>
        </w:rPr>
        <w:t>:</w:t>
      </w:r>
    </w:p>
    <w:p w:rsidR="00911B09" w:rsidRPr="00515E3D" w:rsidRDefault="00911B09" w:rsidP="00515E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uk-UA"/>
        </w:rPr>
      </w:pPr>
      <w:r w:rsidRPr="00515E3D">
        <w:rPr>
          <w:rFonts w:ascii="Times New Roman" w:hAnsi="Times New Roman"/>
          <w:color w:val="000000"/>
          <w:sz w:val="27"/>
          <w:szCs w:val="27"/>
          <w:lang w:val="uk-UA" w:eastAsia="uk-UA"/>
        </w:rPr>
        <w:t>3.1. Укласти з Рожищенською міською радою додаткову угоду про продовження терміну дії договору оренди землі, в місячний термін з дати прийняття даного рішення;</w:t>
      </w:r>
    </w:p>
    <w:p w:rsidR="00911B09" w:rsidRPr="00515E3D" w:rsidRDefault="00911B09" w:rsidP="00515E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uk-UA"/>
        </w:rPr>
      </w:pPr>
      <w:r w:rsidRPr="00515E3D">
        <w:rPr>
          <w:rFonts w:ascii="Times New Roman" w:hAnsi="Times New Roman"/>
          <w:color w:val="000000"/>
          <w:sz w:val="27"/>
          <w:szCs w:val="27"/>
          <w:lang w:val="uk-UA" w:eastAsia="uk-UA"/>
        </w:rPr>
        <w:t>3.2. Зареєструвати право оренди земельної ділянки в порядку, визначеному чинним законодавством України;</w:t>
      </w:r>
    </w:p>
    <w:p w:rsidR="00911B09" w:rsidRPr="00515E3D" w:rsidRDefault="00911B09" w:rsidP="00515E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uk-UA"/>
        </w:rPr>
      </w:pPr>
      <w:r w:rsidRPr="00515E3D">
        <w:rPr>
          <w:rFonts w:ascii="Times New Roman" w:hAnsi="Times New Roman"/>
          <w:color w:val="000000"/>
          <w:sz w:val="27"/>
          <w:szCs w:val="27"/>
          <w:lang w:val="uk-UA" w:eastAsia="uk-UA"/>
        </w:rPr>
        <w:t>3.3. Виконувати обов’язки землекористувача відповідно до вимог статті 96 Земельного кодек</w:t>
      </w:r>
      <w:r>
        <w:rPr>
          <w:rFonts w:ascii="Times New Roman" w:hAnsi="Times New Roman"/>
          <w:color w:val="000000"/>
          <w:sz w:val="27"/>
          <w:szCs w:val="27"/>
          <w:lang w:val="uk-UA" w:eastAsia="uk-UA"/>
        </w:rPr>
        <w:t>су України.</w:t>
      </w:r>
    </w:p>
    <w:p w:rsidR="00911B09" w:rsidRPr="00515E3D" w:rsidRDefault="00911B09" w:rsidP="00515E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515E3D">
        <w:rPr>
          <w:rFonts w:ascii="Times New Roman" w:hAnsi="Times New Roman"/>
          <w:color w:val="000000"/>
          <w:sz w:val="27"/>
          <w:szCs w:val="27"/>
          <w:lang w:val="uk-UA" w:eastAsia="ru-RU"/>
        </w:rPr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911B09" w:rsidRPr="00515E3D" w:rsidRDefault="00911B09" w:rsidP="00314E05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 w:eastAsia="ru-RU"/>
        </w:rPr>
      </w:pPr>
    </w:p>
    <w:p w:rsidR="00911B09" w:rsidRPr="00515E3D" w:rsidRDefault="00911B09" w:rsidP="00314E05">
      <w:pPr>
        <w:spacing w:after="0" w:line="240" w:lineRule="auto"/>
        <w:rPr>
          <w:rFonts w:ascii="Times New Roman" w:hAnsi="Times New Roman"/>
          <w:iCs/>
          <w:color w:val="000000"/>
          <w:sz w:val="20"/>
          <w:szCs w:val="20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515E3D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Вячеслав ПОЛІЩУК</w:t>
      </w:r>
      <w:r w:rsidRPr="00515E3D">
        <w:rPr>
          <w:rFonts w:ascii="Times New Roman" w:hAnsi="Times New Roman"/>
          <w:iCs/>
          <w:color w:val="000000"/>
          <w:sz w:val="20"/>
          <w:szCs w:val="20"/>
          <w:lang w:val="uk-UA" w:eastAsia="ru-RU"/>
        </w:rPr>
        <w:t xml:space="preserve"> </w:t>
      </w:r>
    </w:p>
    <w:p w:rsidR="00911B09" w:rsidRDefault="00911B09" w:rsidP="00314E05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911B09" w:rsidRDefault="00911B09" w:rsidP="00314E05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>Солодуха Алла</w:t>
      </w:r>
      <w:r w:rsidRPr="0046429D"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 215</w:t>
      </w:r>
      <w:r w:rsidRPr="0046429D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41</w:t>
      </w:r>
      <w:r w:rsidRPr="0046429D"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 </w:t>
      </w:r>
    </w:p>
    <w:p w:rsidR="00911B09" w:rsidRPr="00314E05" w:rsidRDefault="00911B09" w:rsidP="00515E3D">
      <w:pPr>
        <w:spacing w:after="0" w:line="240" w:lineRule="auto"/>
        <w:rPr>
          <w:lang w:val="uk-UA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>Данилюк Олег</w:t>
      </w:r>
      <w:r w:rsidRPr="0046429D"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 </w:t>
      </w:r>
      <w:r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>21541</w:t>
      </w:r>
      <w:bookmarkStart w:id="0" w:name="_GoBack"/>
      <w:bookmarkEnd w:id="0"/>
      <w:r w:rsidRPr="0046429D"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</w:p>
    <w:sectPr w:rsidR="00911B09" w:rsidRPr="00314E05" w:rsidSect="00515E3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E05"/>
    <w:rsid w:val="00017659"/>
    <w:rsid w:val="00024088"/>
    <w:rsid w:val="000A7D4A"/>
    <w:rsid w:val="00207682"/>
    <w:rsid w:val="0021483E"/>
    <w:rsid w:val="0024222D"/>
    <w:rsid w:val="00290DAC"/>
    <w:rsid w:val="002B4CB9"/>
    <w:rsid w:val="003055A6"/>
    <w:rsid w:val="00314E05"/>
    <w:rsid w:val="0036739A"/>
    <w:rsid w:val="00380F26"/>
    <w:rsid w:val="003C43B0"/>
    <w:rsid w:val="00444562"/>
    <w:rsid w:val="0046332B"/>
    <w:rsid w:val="0046429D"/>
    <w:rsid w:val="00515E3D"/>
    <w:rsid w:val="005A2656"/>
    <w:rsid w:val="0066639B"/>
    <w:rsid w:val="00676500"/>
    <w:rsid w:val="00677F65"/>
    <w:rsid w:val="00690E0D"/>
    <w:rsid w:val="006B2DA5"/>
    <w:rsid w:val="007843DE"/>
    <w:rsid w:val="007E0F74"/>
    <w:rsid w:val="0082619D"/>
    <w:rsid w:val="00911B09"/>
    <w:rsid w:val="00A64BFC"/>
    <w:rsid w:val="00A7660F"/>
    <w:rsid w:val="00A95074"/>
    <w:rsid w:val="00BB1868"/>
    <w:rsid w:val="00C14618"/>
    <w:rsid w:val="00C409D6"/>
    <w:rsid w:val="00C528DA"/>
    <w:rsid w:val="00D34990"/>
    <w:rsid w:val="00D85065"/>
    <w:rsid w:val="00DD506D"/>
    <w:rsid w:val="00DE772A"/>
    <w:rsid w:val="00DF44D0"/>
    <w:rsid w:val="00E5095A"/>
    <w:rsid w:val="00E54866"/>
    <w:rsid w:val="00EE1F71"/>
    <w:rsid w:val="00EE6DBD"/>
    <w:rsid w:val="00F23907"/>
    <w:rsid w:val="00F62417"/>
    <w:rsid w:val="00F9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05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364</Words>
  <Characters>2081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6</cp:revision>
  <dcterms:created xsi:type="dcterms:W3CDTF">2022-02-22T13:52:00Z</dcterms:created>
  <dcterms:modified xsi:type="dcterms:W3CDTF">2022-02-23T12:55:00Z</dcterms:modified>
</cp:coreProperties>
</file>