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3C" w:rsidRPr="00251D5A" w:rsidRDefault="00E01E3C" w:rsidP="00E01E3C">
      <w:pPr>
        <w:tabs>
          <w:tab w:val="center" w:pos="4875"/>
          <w:tab w:val="left" w:pos="7770"/>
        </w:tabs>
        <w:spacing w:after="0" w:line="240" w:lineRule="auto"/>
        <w:rPr>
          <w:rFonts w:ascii="Times New Roman" w:eastAsia="Times New Roman" w:hAnsi="Times New Roman" w:cs="Times New Roman"/>
          <w:b/>
          <w:sz w:val="28"/>
          <w:szCs w:val="28"/>
          <w:lang w:val="uk-UA" w:eastAsia="ru-RU"/>
        </w:rPr>
      </w:pPr>
      <w:r w:rsidRPr="00251D5A">
        <w:rPr>
          <w:rFonts w:ascii="Times New Roman" w:eastAsia="Times New Roman" w:hAnsi="Times New Roman" w:cs="Times New Roman"/>
          <w:b/>
          <w:sz w:val="32"/>
          <w:szCs w:val="20"/>
          <w:lang w:val="uk-UA" w:eastAsia="ru-RU"/>
        </w:rPr>
        <w:tab/>
      </w:r>
      <w:r w:rsidR="00C534CA" w:rsidRPr="00C534CA">
        <w:rPr>
          <w:rFonts w:ascii="Times New Roman" w:eastAsia="Times New Roman" w:hAnsi="Times New Roman" w:cs="Times New Roman"/>
          <w:b/>
          <w:noProof/>
          <w:sz w:val="32"/>
          <w:szCs w:val="2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5pt;margin-top:.75pt;width:33.3pt;height:43.2pt;z-index:251659264;mso-position-horizontal-relative:text;mso-position-vertical-relative:text" fillcolor="window">
            <v:imagedata r:id="rId4" o:title=""/>
          </v:shape>
          <o:OLEObject Type="Embed" ProgID="Word.Picture.8" ShapeID="_x0000_s1026" DrawAspect="Content" ObjectID="_1710680011" r:id="rId5"/>
        </w:pict>
      </w:r>
      <w:r w:rsidRPr="00251D5A">
        <w:rPr>
          <w:rFonts w:ascii="Times New Roman" w:eastAsia="Times New Roman" w:hAnsi="Times New Roman" w:cs="Times New Roman"/>
          <w:b/>
          <w:sz w:val="32"/>
          <w:szCs w:val="20"/>
          <w:lang w:val="uk-UA" w:eastAsia="ru-RU"/>
        </w:rPr>
        <w:tab/>
      </w:r>
      <w:proofErr w:type="spellStart"/>
      <w:r w:rsidRPr="00251D5A">
        <w:rPr>
          <w:rFonts w:ascii="Times New Roman" w:eastAsia="Times New Roman" w:hAnsi="Times New Roman" w:cs="Times New Roman"/>
          <w:b/>
          <w:sz w:val="32"/>
          <w:szCs w:val="20"/>
          <w:lang w:val="uk-UA" w:eastAsia="ru-RU"/>
        </w:rPr>
        <w:t>Проєкт</w:t>
      </w:r>
      <w:proofErr w:type="spellEnd"/>
    </w:p>
    <w:p w:rsidR="00E01E3C" w:rsidRPr="00251D5A" w:rsidRDefault="00E01E3C" w:rsidP="00E01E3C">
      <w:pPr>
        <w:tabs>
          <w:tab w:val="left" w:pos="8115"/>
        </w:tabs>
        <w:spacing w:after="0" w:line="240" w:lineRule="auto"/>
        <w:rPr>
          <w:rFonts w:ascii="Times New Roman" w:eastAsia="Times New Roman" w:hAnsi="Times New Roman" w:cs="Times New Roman"/>
          <w:b/>
          <w:sz w:val="32"/>
          <w:szCs w:val="20"/>
          <w:lang w:val="uk-UA" w:eastAsia="ru-RU"/>
        </w:rPr>
      </w:pPr>
      <w:r w:rsidRPr="00251D5A">
        <w:rPr>
          <w:rFonts w:ascii="Times New Roman" w:eastAsia="Times New Roman" w:hAnsi="Times New Roman" w:cs="Times New Roman"/>
          <w:b/>
          <w:sz w:val="32"/>
          <w:szCs w:val="20"/>
          <w:lang w:val="uk-UA" w:eastAsia="ru-RU"/>
        </w:rPr>
        <w:tab/>
      </w:r>
    </w:p>
    <w:p w:rsidR="00E01E3C" w:rsidRPr="00251D5A" w:rsidRDefault="00E01E3C" w:rsidP="00E01E3C">
      <w:pPr>
        <w:spacing w:after="0" w:line="240" w:lineRule="auto"/>
        <w:jc w:val="center"/>
        <w:rPr>
          <w:rFonts w:ascii="Times New Roman" w:eastAsia="Times New Roman" w:hAnsi="Times New Roman" w:cs="Times New Roman"/>
          <w:b/>
          <w:sz w:val="16"/>
          <w:szCs w:val="20"/>
          <w:lang w:val="uk-UA" w:eastAsia="ru-RU"/>
        </w:rPr>
      </w:pPr>
    </w:p>
    <w:p w:rsidR="00E01E3C" w:rsidRPr="00251D5A" w:rsidRDefault="00E01E3C" w:rsidP="00E01E3C">
      <w:pPr>
        <w:spacing w:after="0" w:line="240" w:lineRule="auto"/>
        <w:jc w:val="center"/>
        <w:rPr>
          <w:rFonts w:ascii="Times New Roman" w:eastAsia="Times New Roman" w:hAnsi="Times New Roman" w:cs="Times New Roman"/>
          <w:b/>
          <w:sz w:val="28"/>
          <w:szCs w:val="28"/>
          <w:lang w:val="uk-UA" w:eastAsia="ru-RU"/>
        </w:rPr>
      </w:pPr>
      <w:r w:rsidRPr="00251D5A">
        <w:rPr>
          <w:rFonts w:ascii="Times New Roman" w:eastAsia="Times New Roman" w:hAnsi="Times New Roman" w:cs="Times New Roman"/>
          <w:b/>
          <w:sz w:val="28"/>
          <w:szCs w:val="28"/>
          <w:lang w:val="uk-UA" w:eastAsia="ru-RU"/>
        </w:rPr>
        <w:t>РОЖИЩЕНСЬКА МІСЬКА РАДА</w:t>
      </w:r>
    </w:p>
    <w:p w:rsidR="00E01E3C" w:rsidRPr="00251D5A" w:rsidRDefault="00E01E3C" w:rsidP="00E01E3C">
      <w:pPr>
        <w:spacing w:after="0" w:line="240" w:lineRule="auto"/>
        <w:jc w:val="center"/>
        <w:rPr>
          <w:rFonts w:ascii="Times New Roman" w:eastAsia="Times New Roman" w:hAnsi="Times New Roman" w:cs="Times New Roman"/>
          <w:b/>
          <w:sz w:val="28"/>
          <w:szCs w:val="28"/>
          <w:lang w:val="uk-UA" w:eastAsia="ru-RU"/>
        </w:rPr>
      </w:pPr>
      <w:r w:rsidRPr="00251D5A">
        <w:rPr>
          <w:rFonts w:ascii="Times New Roman" w:eastAsia="Times New Roman" w:hAnsi="Times New Roman" w:cs="Times New Roman"/>
          <w:b/>
          <w:sz w:val="28"/>
          <w:szCs w:val="28"/>
          <w:lang w:val="uk-UA" w:eastAsia="ru-RU"/>
        </w:rPr>
        <w:t>ЛУЦЬКОГО  РАЙОНУ ВОЛИНСЬКОЇ ОБЛАСТІ</w:t>
      </w:r>
    </w:p>
    <w:p w:rsidR="00E01E3C" w:rsidRPr="00251D5A" w:rsidRDefault="00E01E3C" w:rsidP="00E01E3C">
      <w:pPr>
        <w:spacing w:after="0" w:line="240" w:lineRule="auto"/>
        <w:jc w:val="center"/>
        <w:rPr>
          <w:rFonts w:ascii="Times New Roman" w:eastAsia="Times New Roman" w:hAnsi="Times New Roman" w:cs="Times New Roman"/>
          <w:b/>
          <w:sz w:val="28"/>
          <w:szCs w:val="28"/>
          <w:lang w:val="uk-UA" w:eastAsia="ru-RU"/>
        </w:rPr>
      </w:pPr>
      <w:r w:rsidRPr="00251D5A">
        <w:rPr>
          <w:rFonts w:ascii="Times New Roman" w:eastAsia="Times New Roman" w:hAnsi="Times New Roman" w:cs="Times New Roman"/>
          <w:b/>
          <w:sz w:val="28"/>
          <w:szCs w:val="28"/>
          <w:lang w:val="uk-UA" w:eastAsia="ru-RU"/>
        </w:rPr>
        <w:t>ВИКОНАВЧИЙ КОМІТЕТ</w:t>
      </w:r>
    </w:p>
    <w:p w:rsidR="00E01E3C" w:rsidRPr="00251D5A" w:rsidRDefault="00E01E3C" w:rsidP="00E01E3C">
      <w:pPr>
        <w:tabs>
          <w:tab w:val="left" w:pos="5550"/>
        </w:tabs>
        <w:spacing w:after="0" w:line="240" w:lineRule="auto"/>
        <w:rPr>
          <w:rFonts w:ascii="Times New Roman" w:eastAsia="Times New Roman" w:hAnsi="Times New Roman" w:cs="Times New Roman"/>
          <w:b/>
          <w:sz w:val="28"/>
          <w:szCs w:val="20"/>
          <w:lang w:val="uk-UA" w:eastAsia="ru-RU"/>
        </w:rPr>
      </w:pPr>
      <w:r w:rsidRPr="00251D5A">
        <w:rPr>
          <w:rFonts w:ascii="Times New Roman" w:eastAsia="Times New Roman" w:hAnsi="Times New Roman" w:cs="Times New Roman"/>
          <w:sz w:val="28"/>
          <w:szCs w:val="20"/>
          <w:lang w:val="uk-UA" w:eastAsia="ru-RU"/>
        </w:rPr>
        <w:t xml:space="preserve">                                                           </w:t>
      </w:r>
      <w:r w:rsidRPr="00251D5A">
        <w:rPr>
          <w:rFonts w:ascii="Times New Roman" w:eastAsia="Times New Roman" w:hAnsi="Times New Roman" w:cs="Times New Roman"/>
          <w:b/>
          <w:sz w:val="28"/>
          <w:szCs w:val="20"/>
          <w:lang w:val="uk-UA" w:eastAsia="ru-RU"/>
        </w:rPr>
        <w:t xml:space="preserve">Р І Ш Е Н </w:t>
      </w:r>
      <w:proofErr w:type="spellStart"/>
      <w:r w:rsidRPr="00251D5A">
        <w:rPr>
          <w:rFonts w:ascii="Times New Roman" w:eastAsia="Times New Roman" w:hAnsi="Times New Roman" w:cs="Times New Roman"/>
          <w:b/>
          <w:sz w:val="28"/>
          <w:szCs w:val="20"/>
          <w:lang w:val="uk-UA" w:eastAsia="ru-RU"/>
        </w:rPr>
        <w:t>Н</w:t>
      </w:r>
      <w:proofErr w:type="spellEnd"/>
      <w:r w:rsidRPr="00251D5A">
        <w:rPr>
          <w:rFonts w:ascii="Times New Roman" w:eastAsia="Times New Roman" w:hAnsi="Times New Roman" w:cs="Times New Roman"/>
          <w:b/>
          <w:sz w:val="28"/>
          <w:szCs w:val="20"/>
          <w:lang w:val="uk-UA" w:eastAsia="ru-RU"/>
        </w:rPr>
        <w:t xml:space="preserve"> Я</w:t>
      </w:r>
    </w:p>
    <w:p w:rsidR="00E01E3C" w:rsidRPr="00251D5A" w:rsidRDefault="00E01E3C" w:rsidP="00E01E3C">
      <w:pPr>
        <w:tabs>
          <w:tab w:val="left" w:pos="5550"/>
        </w:tabs>
        <w:spacing w:after="0" w:line="240" w:lineRule="auto"/>
        <w:rPr>
          <w:rFonts w:ascii="Times New Roman" w:eastAsia="Times New Roman" w:hAnsi="Times New Roman" w:cs="Times New Roman"/>
          <w:sz w:val="28"/>
          <w:szCs w:val="20"/>
          <w:lang w:val="uk-UA" w:eastAsia="ru-RU"/>
        </w:rPr>
      </w:pPr>
      <w:r w:rsidRPr="00251D5A">
        <w:rPr>
          <w:rFonts w:ascii="Times New Roman" w:eastAsia="Times New Roman" w:hAnsi="Times New Roman" w:cs="Times New Roman"/>
          <w:sz w:val="28"/>
          <w:szCs w:val="20"/>
          <w:lang w:val="uk-UA" w:eastAsia="ru-RU"/>
        </w:rPr>
        <w:tab/>
      </w:r>
    </w:p>
    <w:p w:rsidR="00E01E3C" w:rsidRPr="00251D5A" w:rsidRDefault="00E01E3C" w:rsidP="00E01E3C">
      <w:pPr>
        <w:tabs>
          <w:tab w:val="left" w:pos="4230"/>
        </w:tabs>
        <w:spacing w:after="0" w:line="240" w:lineRule="auto"/>
        <w:ind w:left="435"/>
        <w:rPr>
          <w:rFonts w:ascii="Times New Roman" w:eastAsia="Times New Roman" w:hAnsi="Times New Roman" w:cs="Times New Roman"/>
          <w:sz w:val="28"/>
          <w:szCs w:val="20"/>
          <w:lang w:val="uk-UA" w:eastAsia="ru-RU"/>
        </w:rPr>
      </w:pPr>
    </w:p>
    <w:p w:rsidR="00E01E3C" w:rsidRPr="007B5010" w:rsidRDefault="00E01E3C" w:rsidP="00E01E3C">
      <w:pPr>
        <w:spacing w:after="0" w:line="240" w:lineRule="auto"/>
        <w:rPr>
          <w:rFonts w:ascii="Times New Roman" w:eastAsia="Times New Roman" w:hAnsi="Times New Roman" w:cs="Times New Roman"/>
          <w:b/>
          <w:sz w:val="28"/>
          <w:szCs w:val="28"/>
          <w:lang w:val="uk-UA" w:eastAsia="ru-RU"/>
        </w:rPr>
      </w:pPr>
      <w:r w:rsidRPr="007B5010">
        <w:rPr>
          <w:rFonts w:ascii="Times New Roman" w:eastAsia="Times New Roman" w:hAnsi="Times New Roman" w:cs="Times New Roman"/>
          <w:b/>
          <w:sz w:val="28"/>
          <w:szCs w:val="28"/>
          <w:lang w:val="uk-UA" w:eastAsia="ru-RU"/>
        </w:rPr>
        <w:t xml:space="preserve"> </w:t>
      </w:r>
      <w:r w:rsidR="007B5010" w:rsidRPr="007B5010">
        <w:rPr>
          <w:rFonts w:ascii="Times New Roman" w:eastAsia="Times New Roman" w:hAnsi="Times New Roman" w:cs="Times New Roman"/>
          <w:b/>
          <w:sz w:val="28"/>
          <w:szCs w:val="28"/>
          <w:lang w:eastAsia="ru-RU"/>
        </w:rPr>
        <w:t>0</w:t>
      </w:r>
      <w:r w:rsidR="007B5010" w:rsidRPr="0094034F">
        <w:rPr>
          <w:rFonts w:ascii="Times New Roman" w:eastAsia="Times New Roman" w:hAnsi="Times New Roman" w:cs="Times New Roman"/>
          <w:b/>
          <w:sz w:val="28"/>
          <w:szCs w:val="28"/>
          <w:lang w:eastAsia="ru-RU"/>
        </w:rPr>
        <w:t xml:space="preserve">6 </w:t>
      </w:r>
      <w:r w:rsidRPr="007B5010">
        <w:rPr>
          <w:rFonts w:ascii="Times New Roman" w:eastAsia="Times New Roman" w:hAnsi="Times New Roman" w:cs="Times New Roman"/>
          <w:b/>
          <w:sz w:val="28"/>
          <w:szCs w:val="28"/>
          <w:lang w:val="uk-UA" w:eastAsia="ru-RU"/>
        </w:rPr>
        <w:t xml:space="preserve">квітня  2022 року                                                                            № </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 xml:space="preserve"> </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Про затвердження Порядку компенсації</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витрат за тимчасове розміщення внутрішньо</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 xml:space="preserve">переміщених осіб, які перемістилися у період </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 xml:space="preserve">воєнного стану і не отримують щомісячної </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адресної допомоги внутрішньо переміщеним</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особам для покриття витрат на проживання,</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 xml:space="preserve">тому числі на оплату житлово-комунальних </w:t>
      </w:r>
    </w:p>
    <w:p w:rsidR="00E01E3C" w:rsidRPr="007B5010" w:rsidRDefault="00E01E3C" w:rsidP="00E01E3C">
      <w:pPr>
        <w:spacing w:after="0" w:line="240" w:lineRule="auto"/>
        <w:rPr>
          <w:rFonts w:ascii="Times New Roman" w:eastAsia="Times New Roman" w:hAnsi="Times New Roman" w:cs="Times New Roman"/>
          <w:b/>
          <w:sz w:val="28"/>
          <w:szCs w:val="20"/>
          <w:lang w:val="uk-UA" w:eastAsia="ru-RU"/>
        </w:rPr>
      </w:pPr>
      <w:r w:rsidRPr="007B5010">
        <w:rPr>
          <w:rFonts w:ascii="Times New Roman" w:eastAsia="Times New Roman" w:hAnsi="Times New Roman" w:cs="Times New Roman"/>
          <w:b/>
          <w:sz w:val="28"/>
          <w:szCs w:val="20"/>
          <w:lang w:val="uk-UA" w:eastAsia="ru-RU"/>
        </w:rPr>
        <w:t xml:space="preserve">послуг, в </w:t>
      </w:r>
      <w:proofErr w:type="spellStart"/>
      <w:r w:rsidRPr="007B5010">
        <w:rPr>
          <w:rFonts w:ascii="Times New Roman" w:eastAsia="Times New Roman" w:hAnsi="Times New Roman" w:cs="Times New Roman"/>
          <w:b/>
          <w:sz w:val="28"/>
          <w:szCs w:val="20"/>
          <w:lang w:val="uk-UA" w:eastAsia="ru-RU"/>
        </w:rPr>
        <w:t>Рожищенській</w:t>
      </w:r>
      <w:proofErr w:type="spellEnd"/>
      <w:r w:rsidRPr="007B5010">
        <w:rPr>
          <w:rFonts w:ascii="Times New Roman" w:eastAsia="Times New Roman" w:hAnsi="Times New Roman" w:cs="Times New Roman"/>
          <w:b/>
          <w:sz w:val="28"/>
          <w:szCs w:val="20"/>
          <w:lang w:val="uk-UA" w:eastAsia="ru-RU"/>
        </w:rPr>
        <w:t xml:space="preserve"> територіальній громаді</w:t>
      </w:r>
    </w:p>
    <w:p w:rsidR="00E01E3C" w:rsidRPr="00251D5A" w:rsidRDefault="00E01E3C" w:rsidP="00E01E3C">
      <w:pPr>
        <w:spacing w:after="0" w:line="240" w:lineRule="auto"/>
        <w:rPr>
          <w:rFonts w:ascii="Times New Roman" w:eastAsia="Times New Roman" w:hAnsi="Times New Roman" w:cs="Times New Roman"/>
          <w:b/>
          <w:i/>
          <w:sz w:val="28"/>
          <w:szCs w:val="20"/>
          <w:lang w:val="uk-UA" w:eastAsia="ru-RU"/>
        </w:rPr>
      </w:pPr>
    </w:p>
    <w:p w:rsidR="00E01E3C" w:rsidRPr="00251D5A" w:rsidRDefault="00E01E3C" w:rsidP="00E01E3C">
      <w:pPr>
        <w:spacing w:after="0" w:line="240" w:lineRule="auto"/>
        <w:ind w:firstLine="709"/>
        <w:jc w:val="both"/>
        <w:rPr>
          <w:rFonts w:ascii="Times New Roman" w:eastAsia="Times New Roman" w:hAnsi="Times New Roman" w:cs="Times New Roman"/>
          <w:bCs/>
          <w:spacing w:val="-4"/>
          <w:sz w:val="28"/>
          <w:szCs w:val="28"/>
          <w:lang w:val="uk-UA" w:eastAsia="zh-CN"/>
        </w:rPr>
      </w:pPr>
      <w:r w:rsidRPr="00251D5A">
        <w:rPr>
          <w:rFonts w:ascii="Times New Roman" w:eastAsia="Times New Roman" w:hAnsi="Times New Roman" w:cs="Times New Roman"/>
          <w:bCs/>
          <w:spacing w:val="-4"/>
          <w:sz w:val="28"/>
          <w:szCs w:val="28"/>
          <w:lang w:val="uk-UA" w:eastAsia="zh-CN"/>
        </w:rPr>
        <w:t xml:space="preserve">Відповідно до статті </w:t>
      </w:r>
      <w:r w:rsidRPr="00251D5A">
        <w:rPr>
          <w:rFonts w:ascii="Times New Roman" w:eastAsia="Times New Roman" w:hAnsi="Times New Roman" w:cs="Times New Roman"/>
          <w:sz w:val="28"/>
          <w:szCs w:val="28"/>
          <w:lang w:val="uk-UA" w:eastAsia="ru-RU"/>
        </w:rPr>
        <w:t xml:space="preserve">40, частини шостої статті </w:t>
      </w:r>
      <w:bookmarkStart w:id="0" w:name="_GoBack"/>
      <w:r w:rsidRPr="00251D5A">
        <w:rPr>
          <w:rFonts w:ascii="Times New Roman" w:eastAsia="Times New Roman" w:hAnsi="Times New Roman" w:cs="Times New Roman"/>
          <w:sz w:val="28"/>
          <w:szCs w:val="28"/>
          <w:lang w:val="uk-UA" w:eastAsia="ru-RU"/>
        </w:rPr>
        <w:t>5</w:t>
      </w:r>
      <w:bookmarkEnd w:id="0"/>
      <w:r w:rsidRPr="00251D5A">
        <w:rPr>
          <w:rFonts w:ascii="Times New Roman" w:eastAsia="Times New Roman" w:hAnsi="Times New Roman" w:cs="Times New Roman"/>
          <w:sz w:val="28"/>
          <w:szCs w:val="28"/>
          <w:lang w:val="uk-UA" w:eastAsia="ru-RU"/>
        </w:rPr>
        <w:t>9</w:t>
      </w:r>
      <w:r w:rsidRPr="00251D5A">
        <w:rPr>
          <w:rFonts w:ascii="Times New Roman" w:eastAsia="Times New Roman" w:hAnsi="Times New Roman" w:cs="Times New Roman"/>
          <w:bCs/>
          <w:spacing w:val="-4"/>
          <w:sz w:val="28"/>
          <w:szCs w:val="28"/>
          <w:lang w:val="uk-UA" w:eastAsia="zh-CN"/>
        </w:rPr>
        <w:t xml:space="preserve"> Закону України «Про місцеве самоврядування в Україні»,  </w:t>
      </w:r>
      <w:r w:rsidRPr="00251D5A">
        <w:rPr>
          <w:rFonts w:ascii="Times New Roman" w:eastAsia="Times New Roman" w:hAnsi="Times New Roman" w:cs="Times New Roman"/>
          <w:sz w:val="28"/>
          <w:szCs w:val="28"/>
          <w:lang w:val="uk-UA" w:eastAsia="ru-RU"/>
        </w:rPr>
        <w:t>Указу Президента України від 24 лютого 2022 року №64 «Про введення воєнного стану в Україні», на виконання постанови Кабінету Міністрів України від 19.03.2022 №333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(далі – Порядок №333), керуючись розпорядженням Кабінету Міністрів України від 6 березня 2022 року №204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251D5A">
        <w:rPr>
          <w:rFonts w:ascii="Times New Roman" w:eastAsia="Times New Roman" w:hAnsi="Times New Roman" w:cs="Times New Roman"/>
          <w:sz w:val="28"/>
          <w:szCs w:val="28"/>
          <w:lang w:val="uk-UA" w:eastAsia="ru-RU"/>
        </w:rPr>
        <w:t>єПідтримка</w:t>
      </w:r>
      <w:proofErr w:type="spellEnd"/>
      <w:r w:rsidRPr="00251D5A">
        <w:rPr>
          <w:rFonts w:ascii="Times New Roman" w:eastAsia="Times New Roman" w:hAnsi="Times New Roman" w:cs="Times New Roman"/>
          <w:sz w:val="28"/>
          <w:szCs w:val="28"/>
          <w:lang w:val="uk-UA" w:eastAsia="ru-RU"/>
        </w:rPr>
        <w:t>»</w:t>
      </w:r>
      <w:r w:rsidRPr="00251D5A">
        <w:rPr>
          <w:rFonts w:ascii="Times New Roman" w:eastAsia="Times New Roman" w:hAnsi="Times New Roman" w:cs="Times New Roman"/>
          <w:bCs/>
          <w:spacing w:val="-4"/>
          <w:sz w:val="28"/>
          <w:szCs w:val="28"/>
          <w:lang w:val="uk-UA" w:eastAsia="zh-CN"/>
        </w:rPr>
        <w:t>,</w:t>
      </w:r>
      <w:r w:rsidRPr="00251D5A">
        <w:rPr>
          <w:rFonts w:ascii="Times New Roman" w:eastAsia="Times New Roman" w:hAnsi="Times New Roman" w:cs="Times New Roman"/>
          <w:sz w:val="28"/>
          <w:szCs w:val="28"/>
          <w:lang w:val="uk-UA" w:eastAsia="ru-RU"/>
        </w:rPr>
        <w:t xml:space="preserve"> виконавчий комітет Рожищенської міської ради</w:t>
      </w:r>
      <w:r w:rsidRPr="00251D5A">
        <w:rPr>
          <w:rFonts w:ascii="Times New Roman" w:eastAsia="Times New Roman" w:hAnsi="Times New Roman" w:cs="Times New Roman"/>
          <w:spacing w:val="-4"/>
          <w:sz w:val="28"/>
          <w:szCs w:val="28"/>
          <w:lang w:val="uk-UA" w:eastAsia="zh-CN"/>
        </w:rPr>
        <w:t>:</w:t>
      </w:r>
    </w:p>
    <w:p w:rsidR="00E01E3C" w:rsidRPr="007B5010" w:rsidRDefault="00E01E3C" w:rsidP="00E01E3C">
      <w:pPr>
        <w:spacing w:after="0" w:line="360" w:lineRule="auto"/>
        <w:jc w:val="both"/>
        <w:rPr>
          <w:rFonts w:ascii="Times New Roman" w:eastAsia="Times New Roman" w:hAnsi="Times New Roman" w:cs="Times New Roman"/>
          <w:szCs w:val="28"/>
          <w:lang w:val="uk-UA" w:eastAsia="ru-RU"/>
        </w:rPr>
      </w:pPr>
    </w:p>
    <w:p w:rsidR="00E01E3C" w:rsidRPr="00251D5A" w:rsidRDefault="00E01E3C" w:rsidP="00E01E3C">
      <w:pPr>
        <w:spacing w:after="0" w:line="360" w:lineRule="auto"/>
        <w:jc w:val="both"/>
        <w:rPr>
          <w:rFonts w:ascii="Times New Roman" w:eastAsia="Times New Roman" w:hAnsi="Times New Roman" w:cs="Times New Roman"/>
          <w:b/>
          <w:sz w:val="32"/>
          <w:szCs w:val="20"/>
          <w:lang w:val="uk-UA" w:eastAsia="ru-RU"/>
        </w:rPr>
      </w:pPr>
      <w:r w:rsidRPr="00251D5A">
        <w:rPr>
          <w:rFonts w:ascii="Times New Roman" w:eastAsia="Times New Roman" w:hAnsi="Times New Roman" w:cs="Times New Roman"/>
          <w:sz w:val="28"/>
          <w:szCs w:val="28"/>
          <w:lang w:val="uk-UA" w:eastAsia="ru-RU"/>
        </w:rPr>
        <w:t xml:space="preserve">  </w:t>
      </w:r>
      <w:r w:rsidRPr="00251D5A">
        <w:rPr>
          <w:rFonts w:ascii="Times New Roman" w:eastAsia="Times New Roman" w:hAnsi="Times New Roman" w:cs="Times New Roman"/>
          <w:b/>
          <w:i/>
          <w:sz w:val="28"/>
          <w:szCs w:val="28"/>
          <w:lang w:val="uk-UA" w:eastAsia="ru-RU"/>
        </w:rPr>
        <w:t xml:space="preserve"> </w:t>
      </w:r>
      <w:r w:rsidRPr="00251D5A">
        <w:rPr>
          <w:rFonts w:ascii="Times New Roman" w:eastAsia="Times New Roman" w:hAnsi="Times New Roman" w:cs="Times New Roman"/>
          <w:b/>
          <w:sz w:val="32"/>
          <w:szCs w:val="20"/>
          <w:lang w:val="uk-UA" w:eastAsia="ru-RU"/>
        </w:rPr>
        <w:t>ВИРІШИВ:</w:t>
      </w:r>
    </w:p>
    <w:p w:rsidR="00B47CB0" w:rsidRPr="00251D5A" w:rsidRDefault="00E01E3C" w:rsidP="00B47CB0">
      <w:pPr>
        <w:spacing w:after="0" w:line="240" w:lineRule="auto"/>
        <w:ind w:firstLine="709"/>
        <w:jc w:val="both"/>
        <w:rPr>
          <w:rFonts w:ascii="Times New Roman" w:eastAsia="Times New Roman" w:hAnsi="Times New Roman" w:cs="Times New Roman"/>
          <w:spacing w:val="-4"/>
          <w:sz w:val="28"/>
          <w:szCs w:val="28"/>
          <w:lang w:val="uk-UA" w:eastAsia="zh-CN"/>
        </w:rPr>
      </w:pPr>
      <w:r w:rsidRPr="00251D5A">
        <w:rPr>
          <w:rFonts w:ascii="Times New Roman" w:eastAsia="Times New Roman" w:hAnsi="Times New Roman" w:cs="Times New Roman"/>
          <w:spacing w:val="-4"/>
          <w:sz w:val="28"/>
          <w:szCs w:val="28"/>
          <w:lang w:val="uk-UA" w:eastAsia="zh-CN"/>
        </w:rPr>
        <w:t>1.</w:t>
      </w:r>
      <w:r w:rsidR="00B47CB0" w:rsidRPr="00251D5A">
        <w:rPr>
          <w:rFonts w:ascii="Times New Roman" w:eastAsia="Times New Roman" w:hAnsi="Times New Roman" w:cs="Times New Roman"/>
          <w:spacing w:val="-4"/>
          <w:sz w:val="28"/>
          <w:szCs w:val="28"/>
          <w:lang w:val="uk-UA" w:eastAsia="zh-CN"/>
        </w:rPr>
        <w:t xml:space="preserve"> Затвердити Порядок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 </w:t>
      </w:r>
      <w:proofErr w:type="spellStart"/>
      <w:r w:rsidR="00B47CB0" w:rsidRPr="00251D5A">
        <w:rPr>
          <w:rFonts w:ascii="Times New Roman" w:eastAsia="Times New Roman" w:hAnsi="Times New Roman" w:cs="Times New Roman"/>
          <w:spacing w:val="-4"/>
          <w:sz w:val="28"/>
          <w:szCs w:val="28"/>
          <w:lang w:val="uk-UA" w:eastAsia="zh-CN"/>
        </w:rPr>
        <w:t>Рожищенській</w:t>
      </w:r>
      <w:proofErr w:type="spellEnd"/>
      <w:r w:rsidR="00B47CB0" w:rsidRPr="00251D5A">
        <w:rPr>
          <w:rFonts w:ascii="Times New Roman" w:eastAsia="Times New Roman" w:hAnsi="Times New Roman" w:cs="Times New Roman"/>
          <w:spacing w:val="-4"/>
          <w:sz w:val="28"/>
          <w:szCs w:val="28"/>
          <w:lang w:val="uk-UA" w:eastAsia="zh-CN"/>
        </w:rPr>
        <w:t xml:space="preserve"> територіальній громаді (далі – Порядок), що додається.</w:t>
      </w:r>
    </w:p>
    <w:p w:rsidR="00E01E3C" w:rsidRPr="00251D5A" w:rsidRDefault="00E01E3C" w:rsidP="00E01E3C">
      <w:pPr>
        <w:suppressAutoHyphens/>
        <w:spacing w:after="0" w:line="240" w:lineRule="auto"/>
        <w:ind w:firstLine="709"/>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bCs/>
          <w:spacing w:val="-4"/>
          <w:sz w:val="28"/>
          <w:szCs w:val="28"/>
          <w:lang w:val="uk-UA" w:eastAsia="zh-CN"/>
        </w:rPr>
        <w:t>2. </w:t>
      </w:r>
      <w:r w:rsidRPr="00251D5A">
        <w:rPr>
          <w:rFonts w:ascii="Times New Roman" w:eastAsia="Times New Roman" w:hAnsi="Times New Roman" w:cs="Times New Roman"/>
          <w:sz w:val="28"/>
          <w:szCs w:val="28"/>
          <w:lang w:val="uk-UA" w:eastAsia="ru-RU"/>
        </w:rPr>
        <w:t xml:space="preserve">Загальному відділу Рожищенської міської ради (Олександр Івашин) оприлюднити це рішення на сайті Рожищенської міської ради. </w:t>
      </w:r>
    </w:p>
    <w:p w:rsidR="00E01E3C" w:rsidRPr="00251D5A" w:rsidRDefault="00E01E3C" w:rsidP="00E01E3C">
      <w:pPr>
        <w:suppressAutoHyphens/>
        <w:spacing w:after="0" w:line="240" w:lineRule="auto"/>
        <w:ind w:firstLine="708"/>
        <w:jc w:val="both"/>
        <w:rPr>
          <w:rFonts w:ascii="Times New Roman" w:eastAsia="Times New Roman" w:hAnsi="Times New Roman" w:cs="Times New Roman"/>
          <w:bCs/>
          <w:sz w:val="28"/>
          <w:szCs w:val="24"/>
          <w:lang w:val="uk-UA" w:eastAsia="zh-CN"/>
        </w:rPr>
      </w:pPr>
      <w:r w:rsidRPr="00251D5A">
        <w:rPr>
          <w:rFonts w:ascii="Times New Roman" w:eastAsia="Times New Roman" w:hAnsi="Times New Roman" w:cs="Times New Roman"/>
          <w:bCs/>
          <w:spacing w:val="-4"/>
          <w:sz w:val="28"/>
          <w:szCs w:val="28"/>
          <w:lang w:val="uk-UA" w:eastAsia="zh-CN"/>
        </w:rPr>
        <w:t xml:space="preserve"> 3. Контроль за виконанням цього рішення покласти на заступника міського голови з питань діяльності виконавчих органів міської ради  Сергія </w:t>
      </w:r>
      <w:proofErr w:type="spellStart"/>
      <w:r w:rsidRPr="00251D5A">
        <w:rPr>
          <w:rFonts w:ascii="Times New Roman" w:eastAsia="Times New Roman" w:hAnsi="Times New Roman" w:cs="Times New Roman"/>
          <w:bCs/>
          <w:spacing w:val="-4"/>
          <w:sz w:val="28"/>
          <w:szCs w:val="28"/>
          <w:lang w:val="uk-UA" w:eastAsia="zh-CN"/>
        </w:rPr>
        <w:t>Лясковського</w:t>
      </w:r>
      <w:proofErr w:type="spellEnd"/>
      <w:r w:rsidRPr="00251D5A">
        <w:rPr>
          <w:rFonts w:ascii="Times New Roman" w:eastAsia="Times New Roman" w:hAnsi="Times New Roman" w:cs="Times New Roman"/>
          <w:bCs/>
          <w:spacing w:val="-4"/>
          <w:sz w:val="28"/>
          <w:szCs w:val="28"/>
          <w:lang w:val="uk-UA" w:eastAsia="zh-CN"/>
        </w:rPr>
        <w:t>.</w:t>
      </w:r>
    </w:p>
    <w:p w:rsidR="00E01E3C" w:rsidRPr="007B5010" w:rsidRDefault="00E01E3C" w:rsidP="00E01E3C">
      <w:pPr>
        <w:spacing w:after="0" w:line="360" w:lineRule="auto"/>
        <w:jc w:val="both"/>
        <w:rPr>
          <w:rFonts w:ascii="Times New Roman" w:eastAsia="Times New Roman" w:hAnsi="Times New Roman" w:cs="Times New Roman"/>
          <w:b/>
          <w:sz w:val="28"/>
          <w:szCs w:val="20"/>
          <w:lang w:val="uk-UA" w:eastAsia="ru-RU"/>
        </w:rPr>
      </w:pPr>
    </w:p>
    <w:p w:rsidR="00E01E3C" w:rsidRPr="00251D5A" w:rsidRDefault="00E01E3C" w:rsidP="00E01E3C">
      <w:pPr>
        <w:tabs>
          <w:tab w:val="left" w:pos="5550"/>
        </w:tabs>
        <w:spacing w:after="0" w:line="360" w:lineRule="auto"/>
        <w:rPr>
          <w:rFonts w:ascii="Times New Roman" w:eastAsia="Times New Roman" w:hAnsi="Times New Roman" w:cs="Times New Roman"/>
          <w:b/>
          <w:i/>
          <w:sz w:val="28"/>
          <w:szCs w:val="28"/>
          <w:lang w:val="uk-UA" w:eastAsia="ru-RU"/>
        </w:rPr>
      </w:pPr>
      <w:r w:rsidRPr="00251D5A">
        <w:rPr>
          <w:rFonts w:ascii="Times New Roman" w:eastAsia="Times New Roman" w:hAnsi="Times New Roman" w:cs="Times New Roman"/>
          <w:b/>
          <w:i/>
          <w:sz w:val="28"/>
          <w:szCs w:val="28"/>
          <w:lang w:val="uk-UA" w:eastAsia="ru-RU"/>
        </w:rPr>
        <w:t xml:space="preserve">Міський голова                                                                       </w:t>
      </w:r>
      <w:proofErr w:type="spellStart"/>
      <w:r w:rsidRPr="00251D5A">
        <w:rPr>
          <w:rFonts w:ascii="Times New Roman" w:eastAsia="Times New Roman" w:hAnsi="Times New Roman" w:cs="Times New Roman"/>
          <w:b/>
          <w:i/>
          <w:sz w:val="28"/>
          <w:szCs w:val="28"/>
          <w:lang w:val="uk-UA" w:eastAsia="ru-RU"/>
        </w:rPr>
        <w:t>Вячеслав</w:t>
      </w:r>
      <w:proofErr w:type="spellEnd"/>
      <w:r w:rsidRPr="00251D5A">
        <w:rPr>
          <w:rFonts w:ascii="Times New Roman" w:eastAsia="Times New Roman" w:hAnsi="Times New Roman" w:cs="Times New Roman"/>
          <w:b/>
          <w:i/>
          <w:sz w:val="28"/>
          <w:szCs w:val="28"/>
          <w:lang w:val="uk-UA" w:eastAsia="ru-RU"/>
        </w:rPr>
        <w:t xml:space="preserve"> ПОЛІЩУК</w:t>
      </w:r>
    </w:p>
    <w:p w:rsidR="00E01E3C" w:rsidRPr="00251D5A" w:rsidRDefault="00E01E3C" w:rsidP="00E01E3C">
      <w:pPr>
        <w:tabs>
          <w:tab w:val="left" w:pos="5550"/>
        </w:tabs>
        <w:spacing w:after="0" w:line="360" w:lineRule="auto"/>
        <w:rPr>
          <w:rFonts w:ascii="Times New Roman" w:eastAsia="Times New Roman" w:hAnsi="Times New Roman" w:cs="Times New Roman"/>
          <w:lang w:val="uk-UA" w:eastAsia="ru-RU"/>
        </w:rPr>
      </w:pPr>
      <w:r w:rsidRPr="00251D5A">
        <w:rPr>
          <w:rFonts w:ascii="Times New Roman" w:eastAsia="Times New Roman" w:hAnsi="Times New Roman" w:cs="Times New Roman"/>
          <w:lang w:val="uk-UA" w:eastAsia="ru-RU"/>
        </w:rPr>
        <w:t xml:space="preserve"> </w:t>
      </w:r>
      <w:r w:rsidRPr="00251D5A">
        <w:rPr>
          <w:rFonts w:ascii="Times New Roman" w:eastAsia="Times New Roman" w:hAnsi="Times New Roman" w:cs="Times New Roman"/>
          <w:sz w:val="24"/>
          <w:szCs w:val="24"/>
          <w:lang w:val="uk-UA" w:eastAsia="ru-RU"/>
        </w:rPr>
        <w:t>Солодуха Алла 21541</w:t>
      </w:r>
    </w:p>
    <w:p w:rsidR="00B47CB0" w:rsidRPr="00251D5A" w:rsidRDefault="00B47CB0" w:rsidP="00B47CB0">
      <w:pPr>
        <w:tabs>
          <w:tab w:val="left" w:pos="709"/>
        </w:tabs>
        <w:spacing w:after="0" w:line="240" w:lineRule="auto"/>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lastRenderedPageBreak/>
        <w:t xml:space="preserve">                                                                         </w:t>
      </w:r>
      <w:r w:rsidR="00C5107A" w:rsidRPr="00251D5A">
        <w:rPr>
          <w:rFonts w:ascii="Times New Roman" w:eastAsia="Times New Roman" w:hAnsi="Times New Roman" w:cs="Times New Roman"/>
          <w:sz w:val="28"/>
          <w:szCs w:val="28"/>
          <w:lang w:val="uk-UA" w:eastAsia="ru-RU"/>
        </w:rPr>
        <w:t>ЗАТВЕРДЖЕНО</w:t>
      </w:r>
    </w:p>
    <w:p w:rsidR="00B47CB0" w:rsidRPr="00251D5A" w:rsidRDefault="00C5107A" w:rsidP="00B47CB0">
      <w:pPr>
        <w:tabs>
          <w:tab w:val="left" w:pos="709"/>
        </w:tabs>
        <w:spacing w:after="0" w:line="240" w:lineRule="auto"/>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t xml:space="preserve">       </w:t>
      </w:r>
      <w:r w:rsidR="00B47CB0" w:rsidRPr="00251D5A">
        <w:rPr>
          <w:rFonts w:ascii="Times New Roman" w:eastAsia="Times New Roman" w:hAnsi="Times New Roman" w:cs="Times New Roman"/>
          <w:sz w:val="28"/>
          <w:szCs w:val="28"/>
          <w:lang w:val="uk-UA" w:eastAsia="ru-RU"/>
        </w:rPr>
        <w:t>рішення</w:t>
      </w:r>
      <w:r w:rsidRPr="00251D5A">
        <w:rPr>
          <w:rFonts w:ascii="Times New Roman" w:eastAsia="Times New Roman" w:hAnsi="Times New Roman" w:cs="Times New Roman"/>
          <w:sz w:val="28"/>
          <w:szCs w:val="28"/>
          <w:lang w:val="uk-UA" w:eastAsia="ru-RU"/>
        </w:rPr>
        <w:t>м</w:t>
      </w:r>
      <w:r w:rsidR="00B47CB0" w:rsidRPr="00251D5A">
        <w:rPr>
          <w:rFonts w:ascii="Times New Roman" w:eastAsia="Times New Roman" w:hAnsi="Times New Roman" w:cs="Times New Roman"/>
          <w:sz w:val="28"/>
          <w:szCs w:val="28"/>
          <w:lang w:val="uk-UA" w:eastAsia="ru-RU"/>
        </w:rPr>
        <w:t xml:space="preserve"> виконавчого комітету</w:t>
      </w:r>
    </w:p>
    <w:p w:rsidR="00B47CB0" w:rsidRPr="00251D5A" w:rsidRDefault="00041CEF" w:rsidP="00B47CB0">
      <w:pPr>
        <w:tabs>
          <w:tab w:val="left" w:pos="709"/>
        </w:tabs>
        <w:spacing w:after="0" w:line="240" w:lineRule="auto"/>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t xml:space="preserve">       Рожищенської</w:t>
      </w:r>
      <w:r w:rsidR="00B47CB0" w:rsidRPr="00251D5A">
        <w:rPr>
          <w:rFonts w:ascii="Times New Roman" w:eastAsia="Times New Roman" w:hAnsi="Times New Roman" w:cs="Times New Roman"/>
          <w:sz w:val="28"/>
          <w:szCs w:val="28"/>
          <w:lang w:val="uk-UA" w:eastAsia="ru-RU"/>
        </w:rPr>
        <w:t xml:space="preserve"> міської ради</w:t>
      </w:r>
    </w:p>
    <w:p w:rsidR="00B47CB0" w:rsidRPr="00251D5A" w:rsidRDefault="00041CEF" w:rsidP="00B47CB0">
      <w:pPr>
        <w:tabs>
          <w:tab w:val="left" w:pos="709"/>
        </w:tabs>
        <w:spacing w:after="0" w:line="240" w:lineRule="auto"/>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ab/>
        <w:t xml:space="preserve">                                   від   06.04.2022 №</w:t>
      </w:r>
    </w:p>
    <w:p w:rsidR="00B47CB0" w:rsidRPr="00251D5A" w:rsidRDefault="00B47CB0" w:rsidP="00B47CB0">
      <w:pPr>
        <w:tabs>
          <w:tab w:val="left" w:pos="709"/>
        </w:tabs>
        <w:spacing w:after="0" w:line="240" w:lineRule="auto"/>
        <w:jc w:val="both"/>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ind w:left="-180"/>
        <w:jc w:val="center"/>
        <w:rPr>
          <w:rFonts w:ascii="Times New Roman" w:eastAsia="Times New Roman" w:hAnsi="Times New Roman" w:cs="Times New Roman"/>
          <w:b/>
          <w:bCs/>
          <w:sz w:val="28"/>
          <w:szCs w:val="28"/>
          <w:lang w:val="uk-UA" w:eastAsia="ru-RU"/>
        </w:rPr>
      </w:pPr>
      <w:r w:rsidRPr="00251D5A">
        <w:rPr>
          <w:rFonts w:ascii="Times New Roman" w:eastAsia="Times New Roman" w:hAnsi="Times New Roman" w:cs="Times New Roman"/>
          <w:b/>
          <w:bCs/>
          <w:sz w:val="28"/>
          <w:szCs w:val="28"/>
          <w:lang w:val="uk-UA" w:eastAsia="ru-RU"/>
        </w:rPr>
        <w:t>ПОРЯДОК</w:t>
      </w:r>
    </w:p>
    <w:p w:rsidR="00B47CB0" w:rsidRPr="00251D5A" w:rsidRDefault="00B47CB0" w:rsidP="00B47CB0">
      <w:pPr>
        <w:spacing w:after="0" w:line="240" w:lineRule="auto"/>
        <w:ind w:left="-180"/>
        <w:jc w:val="center"/>
        <w:rPr>
          <w:rFonts w:ascii="Times New Roman" w:eastAsia="Times New Roman" w:hAnsi="Times New Roman" w:cs="Times New Roman"/>
          <w:bCs/>
          <w:sz w:val="28"/>
          <w:szCs w:val="28"/>
          <w:lang w:val="uk-UA" w:eastAsia="ru-RU"/>
        </w:rPr>
      </w:pPr>
      <w:r w:rsidRPr="00251D5A">
        <w:rPr>
          <w:rFonts w:ascii="Times New Roman" w:eastAsia="Times New Roman" w:hAnsi="Times New Roman" w:cs="Times New Roman"/>
          <w:bCs/>
          <w:sz w:val="28"/>
          <w:szCs w:val="28"/>
          <w:lang w:val="uk-UA" w:eastAsia="ru-RU"/>
        </w:rPr>
        <w:t xml:space="preserve">компенсації витрат за тимчасове розміщення внутрішньо переміщених </w:t>
      </w:r>
      <w:r w:rsidRPr="00251D5A">
        <w:rPr>
          <w:rFonts w:ascii="Times New Roman" w:eastAsia="Times New Roman" w:hAnsi="Times New Roman" w:cs="Times New Roman"/>
          <w:bCs/>
          <w:sz w:val="28"/>
          <w:szCs w:val="28"/>
          <w:lang w:val="uk-UA" w:eastAsia="ru-RU"/>
        </w:rPr>
        <w:br/>
        <w:t xml:space="preserve">осіб, які перемістилися у період воєнного стану і не отримують щомісячної </w:t>
      </w:r>
      <w:r w:rsidRPr="00251D5A">
        <w:rPr>
          <w:rFonts w:ascii="Times New Roman" w:eastAsia="Times New Roman" w:hAnsi="Times New Roman" w:cs="Times New Roman"/>
          <w:bCs/>
          <w:sz w:val="28"/>
          <w:szCs w:val="28"/>
          <w:lang w:val="uk-UA" w:eastAsia="ru-RU"/>
        </w:rPr>
        <w:br/>
        <w:t xml:space="preserve">адресної допомоги внутрішньо переміщеним особам для покриття витрат </w:t>
      </w:r>
      <w:r w:rsidRPr="00251D5A">
        <w:rPr>
          <w:rFonts w:ascii="Times New Roman" w:eastAsia="Times New Roman" w:hAnsi="Times New Roman" w:cs="Times New Roman"/>
          <w:bCs/>
          <w:sz w:val="28"/>
          <w:szCs w:val="28"/>
          <w:lang w:val="uk-UA" w:eastAsia="ru-RU"/>
        </w:rPr>
        <w:br/>
        <w:t>на проживання, в тому числі на оплату житлово-комунальних послуг,</w:t>
      </w:r>
    </w:p>
    <w:p w:rsidR="00B47CB0" w:rsidRPr="00251D5A" w:rsidRDefault="00041CEF" w:rsidP="00B47CB0">
      <w:pPr>
        <w:spacing w:after="0" w:line="240" w:lineRule="auto"/>
        <w:ind w:left="-180"/>
        <w:jc w:val="center"/>
        <w:rPr>
          <w:rFonts w:ascii="Times New Roman" w:eastAsia="Times New Roman" w:hAnsi="Times New Roman" w:cs="Times New Roman"/>
          <w:bCs/>
          <w:sz w:val="28"/>
          <w:szCs w:val="28"/>
          <w:lang w:val="uk-UA" w:eastAsia="ru-RU"/>
        </w:rPr>
      </w:pPr>
      <w:r w:rsidRPr="00251D5A">
        <w:rPr>
          <w:rFonts w:ascii="Times New Roman" w:eastAsia="Times New Roman" w:hAnsi="Times New Roman" w:cs="Times New Roman"/>
          <w:bCs/>
          <w:sz w:val="28"/>
          <w:szCs w:val="28"/>
          <w:lang w:val="uk-UA" w:eastAsia="ru-RU"/>
        </w:rPr>
        <w:t>в</w:t>
      </w:r>
      <w:r w:rsidR="00B47CB0" w:rsidRPr="00251D5A">
        <w:rPr>
          <w:rFonts w:ascii="Times New Roman" w:eastAsia="Times New Roman" w:hAnsi="Times New Roman" w:cs="Times New Roman"/>
          <w:bCs/>
          <w:sz w:val="28"/>
          <w:szCs w:val="28"/>
          <w:lang w:val="uk-UA" w:eastAsia="ru-RU"/>
        </w:rPr>
        <w:t xml:space="preserve"> </w:t>
      </w:r>
      <w:proofErr w:type="spellStart"/>
      <w:r w:rsidRPr="00251D5A">
        <w:rPr>
          <w:rFonts w:ascii="Times New Roman" w:eastAsia="Times New Roman" w:hAnsi="Times New Roman" w:cs="Times New Roman"/>
          <w:bCs/>
          <w:sz w:val="28"/>
          <w:szCs w:val="28"/>
          <w:lang w:val="uk-UA" w:eastAsia="ru-RU"/>
        </w:rPr>
        <w:t>Рожищенській</w:t>
      </w:r>
      <w:proofErr w:type="spellEnd"/>
      <w:r w:rsidR="00B47CB0" w:rsidRPr="00251D5A">
        <w:rPr>
          <w:rFonts w:ascii="Times New Roman" w:eastAsia="Times New Roman" w:hAnsi="Times New Roman" w:cs="Times New Roman"/>
          <w:bCs/>
          <w:sz w:val="28"/>
          <w:szCs w:val="28"/>
          <w:lang w:val="uk-UA" w:eastAsia="ru-RU"/>
        </w:rPr>
        <w:t xml:space="preserve"> територіальній громаді</w:t>
      </w:r>
    </w:p>
    <w:p w:rsidR="00B47CB0" w:rsidRPr="00251D5A" w:rsidRDefault="00B47CB0" w:rsidP="00B47CB0">
      <w:pPr>
        <w:spacing w:after="0" w:line="240" w:lineRule="auto"/>
        <w:rPr>
          <w:rFonts w:ascii="Times New Roman" w:eastAsia="Times New Roman" w:hAnsi="Times New Roman" w:cs="Times New Roman"/>
          <w:b/>
          <w:bCs/>
          <w:sz w:val="28"/>
          <w:szCs w:val="28"/>
          <w:lang w:val="uk-UA" w:eastAsia="ru-RU"/>
        </w:rPr>
      </w:pP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1. Цей Порядок визначає механізм надання компенсації витрат власників жилих приміщень приватного житлового фонду, що пов'язані з безоплатним тимчасовим розміщенням внутрішньо переміщених осіб, які після введення Указом Президента України від 24 лютого 2022 року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Кабінету Міністрів України від 6 березня 2022 року №204,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(далі - компенсація).</w:t>
      </w:r>
      <w:bookmarkStart w:id="1" w:name="h.30j0zll"/>
      <w:bookmarkEnd w:id="1"/>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2. Компенсація надається фізичним особам - громадянам України віком від 18 років, які є власниками жилих приміщень приватного житлового фонду (далі - власники жилих приміщень) і безоплатно розміщували в цих приміщеннях згаданих у пункті 1 цього Порядку внутрішньо переміщених осіб, для покриття понесених власниками жилих приміщень витрат, пов'язаних з таким розміщенням.</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bCs/>
          <w:sz w:val="28"/>
          <w:szCs w:val="28"/>
          <w:lang w:val="uk-UA" w:eastAsia="ru-RU"/>
        </w:rPr>
        <w:t xml:space="preserve">3. </w:t>
      </w:r>
      <w:r w:rsidR="00041CEF" w:rsidRPr="00251D5A">
        <w:rPr>
          <w:rFonts w:ascii="Times New Roman" w:eastAsia="Times New Roman" w:hAnsi="Times New Roman" w:cs="Times New Roman"/>
          <w:sz w:val="28"/>
          <w:szCs w:val="28"/>
          <w:lang w:val="uk-UA" w:eastAsia="ru-RU"/>
        </w:rPr>
        <w:t>Відділ</w:t>
      </w:r>
      <w:r w:rsidRPr="00251D5A">
        <w:rPr>
          <w:rFonts w:ascii="Times New Roman" w:eastAsia="Times New Roman" w:hAnsi="Times New Roman" w:cs="Times New Roman"/>
          <w:sz w:val="28"/>
          <w:szCs w:val="28"/>
          <w:lang w:val="uk-UA" w:eastAsia="ru-RU"/>
        </w:rPr>
        <w:t xml:space="preserve"> </w:t>
      </w:r>
      <w:r w:rsidR="00041CEF" w:rsidRPr="00251D5A">
        <w:rPr>
          <w:rFonts w:ascii="Times New Roman" w:eastAsia="Times New Roman" w:hAnsi="Times New Roman" w:cs="Times New Roman"/>
          <w:sz w:val="28"/>
          <w:szCs w:val="28"/>
          <w:lang w:val="uk-UA" w:eastAsia="ru-RU"/>
        </w:rPr>
        <w:t xml:space="preserve">містобудування, архітектури, </w:t>
      </w:r>
      <w:r w:rsidRPr="00251D5A">
        <w:rPr>
          <w:rFonts w:ascii="Times New Roman" w:eastAsia="Times New Roman" w:hAnsi="Times New Roman" w:cs="Times New Roman"/>
          <w:sz w:val="28"/>
          <w:szCs w:val="28"/>
          <w:lang w:val="uk-UA" w:eastAsia="ru-RU"/>
        </w:rPr>
        <w:t>житлово-комунального господарства</w:t>
      </w:r>
      <w:r w:rsidR="00041CEF" w:rsidRPr="00251D5A">
        <w:rPr>
          <w:rFonts w:ascii="Times New Roman" w:eastAsia="Times New Roman" w:hAnsi="Times New Roman" w:cs="Times New Roman"/>
          <w:sz w:val="28"/>
          <w:szCs w:val="28"/>
          <w:lang w:val="uk-UA" w:eastAsia="ru-RU"/>
        </w:rPr>
        <w:t>, благоустрою, комунальної власності, інфраструктури, будівництва, транспорту та екології</w:t>
      </w:r>
      <w:r w:rsidRPr="00251D5A">
        <w:rPr>
          <w:rFonts w:ascii="Times New Roman" w:eastAsia="Times New Roman" w:hAnsi="Times New Roman" w:cs="Times New Roman"/>
          <w:sz w:val="28"/>
          <w:szCs w:val="28"/>
          <w:lang w:val="uk-UA" w:eastAsia="ru-RU"/>
        </w:rPr>
        <w:t xml:space="preserve"> </w:t>
      </w:r>
      <w:r w:rsidR="00041CEF" w:rsidRPr="00251D5A">
        <w:rPr>
          <w:rFonts w:ascii="Times New Roman" w:eastAsia="Times New Roman" w:hAnsi="Times New Roman" w:cs="Times New Roman"/>
          <w:sz w:val="28"/>
          <w:szCs w:val="28"/>
          <w:lang w:val="uk-UA" w:eastAsia="ru-RU"/>
        </w:rPr>
        <w:t>Рожищенської міської ради</w:t>
      </w:r>
      <w:r w:rsidRPr="00251D5A">
        <w:rPr>
          <w:rFonts w:ascii="Times New Roman" w:eastAsia="Times New Roman" w:hAnsi="Times New Roman" w:cs="Times New Roman"/>
          <w:sz w:val="28"/>
          <w:szCs w:val="28"/>
          <w:lang w:val="uk-UA" w:eastAsia="ru-RU"/>
        </w:rPr>
        <w:t xml:space="preserve"> (за зв</w:t>
      </w:r>
      <w:r w:rsidR="00041CEF" w:rsidRPr="00251D5A">
        <w:rPr>
          <w:rFonts w:ascii="Times New Roman" w:eastAsia="Times New Roman" w:hAnsi="Times New Roman" w:cs="Times New Roman"/>
          <w:sz w:val="28"/>
          <w:szCs w:val="28"/>
          <w:lang w:val="uk-UA" w:eastAsia="ru-RU"/>
        </w:rPr>
        <w:t>ерненнями громадян) або власники</w:t>
      </w:r>
      <w:r w:rsidRPr="00251D5A">
        <w:rPr>
          <w:rFonts w:ascii="Times New Roman" w:eastAsia="Times New Roman" w:hAnsi="Times New Roman" w:cs="Times New Roman"/>
          <w:sz w:val="28"/>
          <w:szCs w:val="28"/>
          <w:lang w:val="uk-UA" w:eastAsia="ru-RU"/>
        </w:rPr>
        <w:t xml:space="preserve"> жилих приміщень вносять відомості щодо приміщень приватного житлового фонду, доступних для безоплатного розміщення внутрішньо переміщених осіб у </w:t>
      </w:r>
      <w:proofErr w:type="spellStart"/>
      <w:r w:rsidR="00041CEF" w:rsidRPr="00251D5A">
        <w:rPr>
          <w:rFonts w:ascii="Times New Roman" w:eastAsia="Times New Roman" w:hAnsi="Times New Roman" w:cs="Times New Roman"/>
          <w:sz w:val="28"/>
          <w:szCs w:val="28"/>
          <w:lang w:val="uk-UA" w:eastAsia="ru-RU"/>
        </w:rPr>
        <w:t>Рожищенській</w:t>
      </w:r>
      <w:proofErr w:type="spellEnd"/>
      <w:r w:rsidRPr="00251D5A">
        <w:rPr>
          <w:rFonts w:ascii="Times New Roman" w:eastAsia="Times New Roman" w:hAnsi="Times New Roman" w:cs="Times New Roman"/>
          <w:sz w:val="28"/>
          <w:szCs w:val="28"/>
          <w:lang w:val="uk-UA" w:eastAsia="ru-RU"/>
        </w:rPr>
        <w:t xml:space="preserve"> територіальній громаді, до </w:t>
      </w:r>
      <w:proofErr w:type="spellStart"/>
      <w:r w:rsidRPr="00251D5A">
        <w:rPr>
          <w:rFonts w:ascii="Times New Roman" w:eastAsia="Times New Roman" w:hAnsi="Times New Roman" w:cs="Times New Roman"/>
          <w:sz w:val="28"/>
          <w:szCs w:val="28"/>
          <w:lang w:val="uk-UA" w:eastAsia="ru-RU"/>
        </w:rPr>
        <w:t>веб-ресурсу</w:t>
      </w:r>
      <w:proofErr w:type="spellEnd"/>
      <w:r w:rsidRPr="00251D5A">
        <w:rPr>
          <w:rFonts w:ascii="Times New Roman" w:eastAsia="Times New Roman" w:hAnsi="Times New Roman" w:cs="Times New Roman"/>
          <w:sz w:val="28"/>
          <w:szCs w:val="28"/>
          <w:lang w:val="uk-UA" w:eastAsia="ru-RU"/>
        </w:rPr>
        <w:t xml:space="preserve"> «</w:t>
      </w:r>
      <w:proofErr w:type="spellStart"/>
      <w:r w:rsidRPr="00251D5A">
        <w:rPr>
          <w:rFonts w:ascii="Times New Roman" w:eastAsia="Times New Roman" w:hAnsi="Times New Roman" w:cs="Times New Roman"/>
          <w:sz w:val="28"/>
          <w:szCs w:val="28"/>
          <w:lang w:val="uk-UA" w:eastAsia="ru-RU"/>
        </w:rPr>
        <w:t>Прихисток</w:t>
      </w:r>
      <w:proofErr w:type="spellEnd"/>
      <w:r w:rsidRPr="00251D5A">
        <w:rPr>
          <w:rFonts w:ascii="Times New Roman" w:eastAsia="Times New Roman" w:hAnsi="Times New Roman" w:cs="Times New Roman"/>
          <w:sz w:val="28"/>
          <w:szCs w:val="28"/>
          <w:lang w:val="uk-UA" w:eastAsia="ru-RU"/>
        </w:rPr>
        <w:t xml:space="preserve">». На підставі зазначених відомостей </w:t>
      </w:r>
      <w:r w:rsidR="00041CEF" w:rsidRPr="00251D5A">
        <w:rPr>
          <w:rFonts w:ascii="Times New Roman" w:eastAsia="Times New Roman" w:hAnsi="Times New Roman" w:cs="Times New Roman"/>
          <w:sz w:val="28"/>
          <w:szCs w:val="28"/>
          <w:lang w:val="uk-UA" w:eastAsia="ru-RU"/>
        </w:rPr>
        <w:t>відділ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r w:rsidRPr="00251D5A">
        <w:rPr>
          <w:rFonts w:ascii="Times New Roman" w:eastAsia="Times New Roman" w:hAnsi="Times New Roman" w:cs="Times New Roman"/>
          <w:sz w:val="28"/>
          <w:szCs w:val="28"/>
          <w:lang w:val="uk-UA" w:eastAsia="ru-RU"/>
        </w:rPr>
        <w:t xml:space="preserve"> формує реєстр жилих приміщень, доступних для безоплатного розміщення внутрішньо переміщених осіб у </w:t>
      </w:r>
      <w:proofErr w:type="spellStart"/>
      <w:r w:rsidR="00033D80" w:rsidRPr="00251D5A">
        <w:rPr>
          <w:rFonts w:ascii="Times New Roman" w:eastAsia="Times New Roman" w:hAnsi="Times New Roman" w:cs="Times New Roman"/>
          <w:sz w:val="28"/>
          <w:szCs w:val="28"/>
          <w:lang w:val="uk-UA" w:eastAsia="ru-RU"/>
        </w:rPr>
        <w:t>Рожищенській</w:t>
      </w:r>
      <w:proofErr w:type="spellEnd"/>
      <w:r w:rsidRPr="00251D5A">
        <w:rPr>
          <w:rFonts w:ascii="Times New Roman" w:eastAsia="Times New Roman" w:hAnsi="Times New Roman" w:cs="Times New Roman"/>
          <w:sz w:val="28"/>
          <w:szCs w:val="28"/>
          <w:lang w:val="uk-UA" w:eastAsia="ru-RU"/>
        </w:rPr>
        <w:t xml:space="preserve"> терит</w:t>
      </w:r>
      <w:r w:rsidR="00033D80" w:rsidRPr="00251D5A">
        <w:rPr>
          <w:rFonts w:ascii="Times New Roman" w:eastAsia="Times New Roman" w:hAnsi="Times New Roman" w:cs="Times New Roman"/>
          <w:sz w:val="28"/>
          <w:szCs w:val="28"/>
          <w:lang w:val="uk-UA" w:eastAsia="ru-RU"/>
        </w:rPr>
        <w:t>оріальній громаді</w:t>
      </w:r>
      <w:r w:rsidRPr="00251D5A">
        <w:rPr>
          <w:rFonts w:ascii="Times New Roman" w:eastAsia="Times New Roman" w:hAnsi="Times New Roman" w:cs="Times New Roman"/>
          <w:sz w:val="28"/>
          <w:szCs w:val="28"/>
          <w:lang w:val="uk-UA" w:eastAsia="ru-RU"/>
        </w:rPr>
        <w:t>.</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4. Власник жилого приміщення зобов’язаний не пізніше наступного дня з дня розміщення внутрішньо переміщених осіб подати заяву за формою (Додаток 1) до </w:t>
      </w:r>
      <w:r w:rsidR="00033D80" w:rsidRPr="00251D5A">
        <w:rPr>
          <w:rFonts w:ascii="Times New Roman" w:eastAsia="Times New Roman" w:hAnsi="Times New Roman" w:cs="Times New Roman"/>
          <w:sz w:val="28"/>
          <w:szCs w:val="28"/>
          <w:lang w:val="uk-UA" w:eastAsia="ru-RU"/>
        </w:rPr>
        <w:t>юридичного відділу</w:t>
      </w:r>
      <w:r w:rsidRPr="00251D5A">
        <w:rPr>
          <w:rFonts w:ascii="Times New Roman" w:eastAsia="Times New Roman" w:hAnsi="Times New Roman" w:cs="Times New Roman"/>
          <w:sz w:val="28"/>
          <w:szCs w:val="28"/>
          <w:lang w:val="uk-UA" w:eastAsia="ru-RU"/>
        </w:rPr>
        <w:t xml:space="preserve"> </w:t>
      </w:r>
      <w:r w:rsidR="00033D80" w:rsidRPr="00251D5A">
        <w:rPr>
          <w:rFonts w:ascii="Times New Roman" w:eastAsia="Times New Roman" w:hAnsi="Times New Roman" w:cs="Times New Roman"/>
          <w:sz w:val="28"/>
          <w:szCs w:val="28"/>
          <w:lang w:val="uk-UA" w:eastAsia="ru-RU"/>
        </w:rPr>
        <w:t>Рожищенської</w:t>
      </w:r>
      <w:r w:rsidRPr="00251D5A">
        <w:rPr>
          <w:rFonts w:ascii="Times New Roman" w:eastAsia="Times New Roman" w:hAnsi="Times New Roman" w:cs="Times New Roman"/>
          <w:sz w:val="28"/>
          <w:szCs w:val="28"/>
          <w:lang w:val="uk-UA" w:eastAsia="ru-RU"/>
        </w:rPr>
        <w:t xml:space="preserve"> міської ради, у якій зазначається прізвище, ім’я та по батькові кожної з розміщених осіб та до якої додаються копії доку</w:t>
      </w:r>
      <w:r w:rsidR="00460E9F" w:rsidRPr="00251D5A">
        <w:rPr>
          <w:rFonts w:ascii="Times New Roman" w:eastAsia="Times New Roman" w:hAnsi="Times New Roman" w:cs="Times New Roman"/>
          <w:sz w:val="28"/>
          <w:szCs w:val="28"/>
          <w:lang w:val="uk-UA" w:eastAsia="ru-RU"/>
        </w:rPr>
        <w:t>ментів, що посвідчують їх особу та копія документу, який підтверджує право власності на жиле приміщення.</w:t>
      </w:r>
      <w:r w:rsidRPr="00251D5A">
        <w:rPr>
          <w:rFonts w:ascii="Times New Roman" w:eastAsia="Times New Roman" w:hAnsi="Times New Roman" w:cs="Times New Roman"/>
          <w:sz w:val="28"/>
          <w:szCs w:val="28"/>
          <w:lang w:val="uk-UA" w:eastAsia="ru-RU"/>
        </w:rPr>
        <w:t xml:space="preserve"> Власник жилого приміщення також зобов’язаний в день припинення розміщення внутрішньо переміщених осіб або зміни їх кількості подати заяву за формою (Додаток 2) з інформацією про зміну переліку осіб, розміщених у жилому приміщенні. На підставі зазначених заяв </w:t>
      </w:r>
      <w:r w:rsidR="00033D80" w:rsidRPr="00251D5A">
        <w:rPr>
          <w:rFonts w:ascii="Times New Roman" w:eastAsia="Times New Roman" w:hAnsi="Times New Roman" w:cs="Times New Roman"/>
          <w:sz w:val="28"/>
          <w:szCs w:val="28"/>
          <w:lang w:val="uk-UA" w:eastAsia="ru-RU"/>
        </w:rPr>
        <w:t xml:space="preserve">відділ містобудування, архітектури, житлово-комунального господарства, благоустрою, </w:t>
      </w:r>
      <w:r w:rsidR="00033D80" w:rsidRPr="00251D5A">
        <w:rPr>
          <w:rFonts w:ascii="Times New Roman" w:eastAsia="Times New Roman" w:hAnsi="Times New Roman" w:cs="Times New Roman"/>
          <w:sz w:val="28"/>
          <w:szCs w:val="28"/>
          <w:lang w:val="uk-UA" w:eastAsia="ru-RU"/>
        </w:rPr>
        <w:lastRenderedPageBreak/>
        <w:t>комунальної власності, інфраструктури, будівництва, транспорту та екології Рожищенської міської ради</w:t>
      </w:r>
      <w:r w:rsidRPr="00251D5A">
        <w:rPr>
          <w:rFonts w:ascii="Times New Roman" w:eastAsia="Times New Roman" w:hAnsi="Times New Roman" w:cs="Times New Roman"/>
          <w:sz w:val="28"/>
          <w:szCs w:val="28"/>
          <w:lang w:val="uk-UA" w:eastAsia="ru-RU"/>
        </w:rPr>
        <w:t xml:space="preserve"> вносить зміни до реєстру жилих приміщень, доступних для безоплатного розміщення вн</w:t>
      </w:r>
      <w:r w:rsidR="00033D80" w:rsidRPr="00251D5A">
        <w:rPr>
          <w:rFonts w:ascii="Times New Roman" w:eastAsia="Times New Roman" w:hAnsi="Times New Roman" w:cs="Times New Roman"/>
          <w:sz w:val="28"/>
          <w:szCs w:val="28"/>
          <w:lang w:val="uk-UA" w:eastAsia="ru-RU"/>
        </w:rPr>
        <w:t xml:space="preserve">утрішньо переміщених осіб у </w:t>
      </w:r>
      <w:proofErr w:type="spellStart"/>
      <w:r w:rsidR="00033D80" w:rsidRPr="00251D5A">
        <w:rPr>
          <w:rFonts w:ascii="Times New Roman" w:eastAsia="Times New Roman" w:hAnsi="Times New Roman" w:cs="Times New Roman"/>
          <w:sz w:val="28"/>
          <w:szCs w:val="28"/>
          <w:lang w:val="uk-UA" w:eastAsia="ru-RU"/>
        </w:rPr>
        <w:t>Рожищенській</w:t>
      </w:r>
      <w:proofErr w:type="spellEnd"/>
      <w:r w:rsidR="00033D80" w:rsidRPr="00251D5A">
        <w:rPr>
          <w:rFonts w:ascii="Times New Roman" w:eastAsia="Times New Roman" w:hAnsi="Times New Roman" w:cs="Times New Roman"/>
          <w:sz w:val="28"/>
          <w:szCs w:val="28"/>
          <w:lang w:val="uk-UA" w:eastAsia="ru-RU"/>
        </w:rPr>
        <w:t xml:space="preserve"> територіальній громаді</w:t>
      </w:r>
      <w:r w:rsidRPr="00251D5A">
        <w:rPr>
          <w:rFonts w:ascii="Times New Roman" w:eastAsia="Times New Roman" w:hAnsi="Times New Roman" w:cs="Times New Roman"/>
          <w:sz w:val="28"/>
          <w:szCs w:val="28"/>
          <w:lang w:val="uk-UA" w:eastAsia="ru-RU"/>
        </w:rPr>
        <w:t>.</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5. Для отримання компенсації власник жилого приміщення не пізніше п'яти днів з дня закінчення звітного місяця подає до </w:t>
      </w:r>
      <w:r w:rsidR="00033D80" w:rsidRPr="00251D5A">
        <w:rPr>
          <w:rFonts w:ascii="Times New Roman" w:eastAsia="Times New Roman" w:hAnsi="Times New Roman" w:cs="Times New Roman"/>
          <w:sz w:val="28"/>
          <w:szCs w:val="28"/>
          <w:lang w:val="uk-UA" w:eastAsia="ru-RU"/>
        </w:rPr>
        <w:t>юридичного відділу Рожищенської міської ради</w:t>
      </w:r>
      <w:r w:rsidRPr="00251D5A">
        <w:rPr>
          <w:rFonts w:ascii="Times New Roman" w:eastAsia="Times New Roman" w:hAnsi="Times New Roman" w:cs="Times New Roman"/>
          <w:sz w:val="28"/>
          <w:szCs w:val="28"/>
          <w:lang w:val="uk-UA" w:eastAsia="ru-RU"/>
        </w:rPr>
        <w:t>, заяву за формою (Додаток 3). Заява подається в паперовій формі або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із зазначенням всіх обов’язкових реквізитів з використанням кваліфікованого електронного підпису.</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6. Реєстрація заяв та прийом документів здійснюється </w:t>
      </w:r>
      <w:r w:rsidR="00033D80" w:rsidRPr="00251D5A">
        <w:rPr>
          <w:rFonts w:ascii="Times New Roman" w:eastAsia="Times New Roman" w:hAnsi="Times New Roman" w:cs="Times New Roman"/>
          <w:sz w:val="28"/>
          <w:szCs w:val="28"/>
          <w:lang w:val="uk-UA" w:eastAsia="ru-RU"/>
        </w:rPr>
        <w:t>юридичним відділом Рожищенської міської ради</w:t>
      </w:r>
      <w:r w:rsidRPr="00251D5A">
        <w:rPr>
          <w:rFonts w:ascii="Times New Roman" w:eastAsia="Times New Roman" w:hAnsi="Times New Roman" w:cs="Times New Roman"/>
          <w:sz w:val="28"/>
          <w:szCs w:val="28"/>
          <w:lang w:val="uk-UA" w:eastAsia="ru-RU"/>
        </w:rPr>
        <w:t>, за умови пред’явлення власником жилого приміщення паспорта громадянина України та реєстраційного номера облікової картки платника податків власника жилого приміщення.</w:t>
      </w:r>
    </w:p>
    <w:p w:rsidR="00251D5A"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До заяви власник жилого приміщення зобов’язаний надати копію</w:t>
      </w:r>
      <w:r w:rsidR="00251D5A" w:rsidRPr="00251D5A">
        <w:rPr>
          <w:rFonts w:ascii="Times New Roman" w:eastAsia="Times New Roman" w:hAnsi="Times New Roman" w:cs="Times New Roman"/>
          <w:sz w:val="28"/>
          <w:szCs w:val="28"/>
          <w:lang w:val="uk-UA" w:eastAsia="ru-RU"/>
        </w:rPr>
        <w:t xml:space="preserve"> довідки про взяття на облік внутрішньо переміщеної особи, банківські реквізити заявника для перерахування суми компенсації, документи, що</w:t>
      </w:r>
      <w:r w:rsidR="00535D32">
        <w:rPr>
          <w:rFonts w:ascii="Times New Roman" w:eastAsia="Times New Roman" w:hAnsi="Times New Roman" w:cs="Times New Roman"/>
          <w:sz w:val="28"/>
          <w:szCs w:val="28"/>
          <w:lang w:val="uk-UA" w:eastAsia="ru-RU"/>
        </w:rPr>
        <w:t xml:space="preserve"> </w:t>
      </w:r>
      <w:r w:rsidR="00251D5A" w:rsidRPr="00251D5A">
        <w:rPr>
          <w:rFonts w:ascii="Times New Roman" w:eastAsia="Times New Roman" w:hAnsi="Times New Roman" w:cs="Times New Roman"/>
          <w:sz w:val="28"/>
          <w:szCs w:val="28"/>
          <w:lang w:val="uk-UA" w:eastAsia="ru-RU"/>
        </w:rPr>
        <w:t>підтверджують відсутність заборгованості власника жилого приміщення за житлово-комунальні послуги</w:t>
      </w:r>
      <w:r w:rsidRPr="00251D5A">
        <w:rPr>
          <w:rFonts w:ascii="Times New Roman" w:eastAsia="Times New Roman" w:hAnsi="Times New Roman" w:cs="Times New Roman"/>
          <w:sz w:val="28"/>
          <w:szCs w:val="28"/>
          <w:lang w:val="uk-UA" w:eastAsia="ru-RU"/>
        </w:rPr>
        <w:t xml:space="preserve"> </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7. Заява розглядається протягом п'яти робочих днів з дня її отримання</w:t>
      </w:r>
      <w:r w:rsidR="00ED1BCF" w:rsidRPr="00251D5A">
        <w:rPr>
          <w:rFonts w:ascii="Times New Roman" w:eastAsia="Times New Roman" w:hAnsi="Times New Roman" w:cs="Times New Roman"/>
          <w:sz w:val="28"/>
          <w:szCs w:val="28"/>
          <w:lang w:val="uk-UA" w:eastAsia="ru-RU"/>
        </w:rPr>
        <w:t>.</w:t>
      </w:r>
      <w:r w:rsidRPr="00251D5A">
        <w:rPr>
          <w:rFonts w:ascii="Times New Roman" w:eastAsia="Times New Roman" w:hAnsi="Times New Roman" w:cs="Times New Roman"/>
          <w:sz w:val="28"/>
          <w:szCs w:val="28"/>
          <w:lang w:val="uk-UA" w:eastAsia="ru-RU"/>
        </w:rPr>
        <w:t xml:space="preserve"> Перебіг </w:t>
      </w:r>
      <w:proofErr w:type="spellStart"/>
      <w:r w:rsidRPr="00251D5A">
        <w:rPr>
          <w:rFonts w:ascii="Times New Roman" w:eastAsia="Times New Roman" w:hAnsi="Times New Roman" w:cs="Times New Roman"/>
          <w:sz w:val="28"/>
          <w:szCs w:val="28"/>
          <w:lang w:val="uk-UA" w:eastAsia="ru-RU"/>
        </w:rPr>
        <w:t>пʼяти</w:t>
      </w:r>
      <w:proofErr w:type="spellEnd"/>
      <w:r w:rsidRPr="00251D5A">
        <w:rPr>
          <w:rFonts w:ascii="Times New Roman" w:eastAsia="Times New Roman" w:hAnsi="Times New Roman" w:cs="Times New Roman"/>
          <w:sz w:val="28"/>
          <w:szCs w:val="28"/>
          <w:lang w:val="uk-UA" w:eastAsia="ru-RU"/>
        </w:rPr>
        <w:t xml:space="preserve"> робочих днів розпочинається з дня, що настає за днем отримання такої заяви. Протягом строку розгляду заяви </w:t>
      </w:r>
      <w:r w:rsidR="00ED1BCF" w:rsidRPr="00251D5A">
        <w:rPr>
          <w:rFonts w:ascii="Times New Roman" w:eastAsia="Times New Roman" w:hAnsi="Times New Roman" w:cs="Times New Roman"/>
          <w:sz w:val="28"/>
          <w:szCs w:val="28"/>
          <w:lang w:val="uk-UA" w:eastAsia="ru-RU"/>
        </w:rPr>
        <w:t>юридичний відділ Рожищенської міської ради</w:t>
      </w:r>
      <w:r w:rsidRPr="00251D5A">
        <w:rPr>
          <w:rFonts w:ascii="Times New Roman" w:eastAsia="Times New Roman" w:hAnsi="Times New Roman" w:cs="Times New Roman"/>
          <w:sz w:val="28"/>
          <w:szCs w:val="28"/>
          <w:lang w:val="uk-UA" w:eastAsia="ru-RU"/>
        </w:rPr>
        <w:t xml:space="preserve"> проводить перевірку (верифікацію) наведених у заяві власником жилого приміщення відомостей, із залученням:</w:t>
      </w:r>
    </w:p>
    <w:p w:rsidR="00B47CB0" w:rsidRPr="00251D5A" w:rsidRDefault="00B47CB0"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 управління соціального захисту населення </w:t>
      </w:r>
      <w:r w:rsidR="002F684B" w:rsidRPr="00251D5A">
        <w:rPr>
          <w:rFonts w:ascii="Times New Roman" w:eastAsia="Times New Roman" w:hAnsi="Times New Roman" w:cs="Times New Roman"/>
          <w:sz w:val="28"/>
          <w:szCs w:val="28"/>
          <w:lang w:val="uk-UA" w:eastAsia="ru-RU"/>
        </w:rPr>
        <w:t>Луцької районної</w:t>
      </w:r>
      <w:r w:rsidRPr="00251D5A">
        <w:rPr>
          <w:rFonts w:ascii="Times New Roman" w:eastAsia="Times New Roman" w:hAnsi="Times New Roman" w:cs="Times New Roman"/>
          <w:sz w:val="28"/>
          <w:szCs w:val="28"/>
          <w:lang w:val="uk-UA" w:eastAsia="ru-RU"/>
        </w:rPr>
        <w:t xml:space="preserve"> </w:t>
      </w:r>
      <w:r w:rsidR="002F684B" w:rsidRPr="00251D5A">
        <w:rPr>
          <w:rFonts w:ascii="Times New Roman" w:eastAsia="Times New Roman" w:hAnsi="Times New Roman" w:cs="Times New Roman"/>
          <w:sz w:val="28"/>
          <w:szCs w:val="28"/>
          <w:lang w:val="uk-UA" w:eastAsia="ru-RU"/>
        </w:rPr>
        <w:t>державної (військова) адміністрації</w:t>
      </w:r>
      <w:r w:rsidRPr="00251D5A">
        <w:rPr>
          <w:rFonts w:ascii="Times New Roman" w:eastAsia="Times New Roman" w:hAnsi="Times New Roman" w:cs="Times New Roman"/>
          <w:sz w:val="28"/>
          <w:szCs w:val="28"/>
          <w:lang w:val="uk-UA" w:eastAsia="ru-RU"/>
        </w:rPr>
        <w:t xml:space="preserve"> щодо факту отримання щомісячної адресної допомоги внутрішньо переміщеним особам для покриття витрат на проживання, в тому числі на оплату житлово-комунальних послуг, та щодо дати включення до Єдиної інформаційної бази даних про внутрішньо переміщених осіб інформації про розміщення внутрішньо переміщеної особи у відповідному жилому приміщенні. Зазначена ін</w:t>
      </w:r>
      <w:r w:rsidR="002F684B" w:rsidRPr="00251D5A">
        <w:rPr>
          <w:rFonts w:ascii="Times New Roman" w:eastAsia="Times New Roman" w:hAnsi="Times New Roman" w:cs="Times New Roman"/>
          <w:sz w:val="28"/>
          <w:szCs w:val="28"/>
          <w:lang w:val="uk-UA" w:eastAsia="ru-RU"/>
        </w:rPr>
        <w:t>формація надається на запит Рожищенської міської ради</w:t>
      </w:r>
      <w:r w:rsidRPr="00251D5A">
        <w:rPr>
          <w:rFonts w:ascii="Times New Roman" w:eastAsia="Times New Roman" w:hAnsi="Times New Roman" w:cs="Times New Roman"/>
          <w:sz w:val="28"/>
          <w:szCs w:val="28"/>
          <w:lang w:val="uk-UA" w:eastAsia="ru-RU"/>
        </w:rPr>
        <w:t xml:space="preserve"> протягом 2-х робочих днів;</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 </w:t>
      </w:r>
      <w:r w:rsidR="00964902">
        <w:rPr>
          <w:rFonts w:ascii="Times New Roman" w:eastAsia="Times New Roman" w:hAnsi="Times New Roman" w:cs="Times New Roman"/>
          <w:sz w:val="28"/>
          <w:szCs w:val="28"/>
          <w:lang w:val="uk-UA" w:eastAsia="ru-RU"/>
        </w:rPr>
        <w:t xml:space="preserve">фахівців </w:t>
      </w:r>
      <w:r w:rsidR="00964902" w:rsidRPr="00251D5A">
        <w:rPr>
          <w:rFonts w:ascii="Times New Roman" w:eastAsia="Times New Roman" w:hAnsi="Times New Roman" w:cs="Times New Roman"/>
          <w:sz w:val="28"/>
          <w:szCs w:val="28"/>
          <w:lang w:val="uk-UA" w:eastAsia="ru-RU"/>
        </w:rPr>
        <w:t>комунальної установи "Центр соціальних служб" Рожищенської міської ради</w:t>
      </w:r>
      <w:r w:rsidR="00964902">
        <w:rPr>
          <w:rFonts w:ascii="Times New Roman" w:eastAsia="Times New Roman" w:hAnsi="Times New Roman" w:cs="Times New Roman"/>
          <w:sz w:val="28"/>
          <w:szCs w:val="28"/>
          <w:lang w:val="uk-UA" w:eastAsia="ru-RU"/>
        </w:rPr>
        <w:t xml:space="preserve"> та старост </w:t>
      </w:r>
      <w:proofErr w:type="spellStart"/>
      <w:r w:rsidR="00964902">
        <w:rPr>
          <w:rFonts w:ascii="Times New Roman" w:eastAsia="Times New Roman" w:hAnsi="Times New Roman" w:cs="Times New Roman"/>
          <w:sz w:val="28"/>
          <w:szCs w:val="28"/>
          <w:lang w:val="uk-UA" w:eastAsia="ru-RU"/>
        </w:rPr>
        <w:t>старостинських</w:t>
      </w:r>
      <w:proofErr w:type="spellEnd"/>
      <w:r w:rsidR="00964902">
        <w:rPr>
          <w:rFonts w:ascii="Times New Roman" w:eastAsia="Times New Roman" w:hAnsi="Times New Roman" w:cs="Times New Roman"/>
          <w:sz w:val="28"/>
          <w:szCs w:val="28"/>
          <w:lang w:val="uk-UA" w:eastAsia="ru-RU"/>
        </w:rPr>
        <w:t xml:space="preserve"> округів </w:t>
      </w:r>
      <w:r w:rsidR="00535D32">
        <w:rPr>
          <w:rFonts w:ascii="Times New Roman" w:eastAsia="Times New Roman" w:hAnsi="Times New Roman" w:cs="Times New Roman"/>
          <w:sz w:val="28"/>
          <w:szCs w:val="28"/>
          <w:lang w:val="uk-UA" w:eastAsia="ru-RU"/>
        </w:rPr>
        <w:t>Рожищенської територіальної громади</w:t>
      </w:r>
      <w:r w:rsidRPr="00CA140E">
        <w:rPr>
          <w:rFonts w:ascii="Times New Roman" w:eastAsia="Times New Roman" w:hAnsi="Times New Roman" w:cs="Times New Roman"/>
          <w:sz w:val="28"/>
          <w:szCs w:val="28"/>
          <w:lang w:val="uk-UA" w:eastAsia="ru-RU"/>
        </w:rPr>
        <w:t xml:space="preserve">, які проводять перевірку (верифікація) наведених у заяві власником жилого приміщення відомостей </w:t>
      </w:r>
      <w:r w:rsidRPr="00251D5A">
        <w:rPr>
          <w:rFonts w:ascii="Times New Roman" w:eastAsia="Times New Roman" w:hAnsi="Times New Roman" w:cs="Times New Roman"/>
          <w:sz w:val="28"/>
          <w:szCs w:val="28"/>
          <w:lang w:val="uk-UA" w:eastAsia="ru-RU"/>
        </w:rPr>
        <w:t xml:space="preserve">з відвідуванням (у разі потреби) місця розміщення внутрішньо переміщених осіб, зокрема з метою перевірки факту такого розміщення, його безоплатності, кількості розміщених осіб та умов їх проживання, документів, що встановлюють особу (паспорта громадянина України або свідоцтва про народження внутрішньо переміщеної особи, зокрема електронних документів). Такі перевірки здійснюються за письмовим дорученням </w:t>
      </w:r>
      <w:r w:rsidR="00607534" w:rsidRPr="00251D5A">
        <w:rPr>
          <w:rFonts w:ascii="Times New Roman" w:eastAsia="Times New Roman" w:hAnsi="Times New Roman" w:cs="Times New Roman"/>
          <w:sz w:val="28"/>
          <w:szCs w:val="28"/>
          <w:lang w:val="uk-UA" w:eastAsia="ru-RU"/>
        </w:rPr>
        <w:t>Рожищенської міської ради</w:t>
      </w:r>
      <w:r w:rsidRPr="00251D5A">
        <w:rPr>
          <w:rFonts w:ascii="Times New Roman" w:eastAsia="Times New Roman" w:hAnsi="Times New Roman" w:cs="Times New Roman"/>
          <w:sz w:val="28"/>
          <w:szCs w:val="28"/>
          <w:lang w:val="uk-UA" w:eastAsia="ru-RU"/>
        </w:rPr>
        <w:t xml:space="preserve"> протягом 2-х робочих днів.</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8. Підставами для відмови у виплаті компенсації є встановлення невідповідності осіб, кількості розміщених осіб, кількості людино-днів даним, зазначеним у заяві, та наявність заборгованості власника жилого приміщення за житлово-комунальні послуги.</w:t>
      </w:r>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bookmarkStart w:id="2" w:name="28"/>
      <w:r>
        <w:rPr>
          <w:rFonts w:ascii="Times New Roman" w:eastAsia="Times New Roman" w:hAnsi="Times New Roman" w:cs="Times New Roman"/>
          <w:sz w:val="28"/>
          <w:szCs w:val="28"/>
          <w:lang w:val="uk-UA" w:eastAsia="ru-RU"/>
        </w:rPr>
        <w:t>9</w:t>
      </w:r>
      <w:r w:rsidR="00B47CB0" w:rsidRPr="00251D5A">
        <w:rPr>
          <w:rFonts w:ascii="Times New Roman" w:eastAsia="Times New Roman" w:hAnsi="Times New Roman" w:cs="Times New Roman"/>
          <w:sz w:val="28"/>
          <w:szCs w:val="28"/>
          <w:lang w:val="uk-UA" w:eastAsia="ru-RU"/>
        </w:rPr>
        <w:t xml:space="preserve">. Сума компенсації розраховується з урахуванням кількості днів, протягом яких жиле приміщення надавалося для розміщення внутрішньо переміщеної особи (далі </w:t>
      </w:r>
      <w:r w:rsidR="00B47CB0" w:rsidRPr="00251D5A">
        <w:rPr>
          <w:rFonts w:ascii="Times New Roman" w:eastAsia="Times New Roman" w:hAnsi="Times New Roman" w:cs="Times New Roman"/>
          <w:sz w:val="28"/>
          <w:szCs w:val="28"/>
          <w:lang w:val="uk-UA" w:eastAsia="ru-RU"/>
        </w:rPr>
        <w:lastRenderedPageBreak/>
        <w:t>- людино-день), з дня розміщення внутрішньо переміщених осіб, але не раніше дати включення до Єдиної інформаційної бази даних про внутрішньо переміщених осіб інформації про розміщення внутрішньо переміщеної особи у відповідному жилому приміщенні.</w:t>
      </w:r>
      <w:bookmarkStart w:id="3" w:name="29"/>
      <w:bookmarkEnd w:id="2"/>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B47CB0" w:rsidRPr="00251D5A">
        <w:rPr>
          <w:rFonts w:ascii="Times New Roman" w:eastAsia="Times New Roman" w:hAnsi="Times New Roman" w:cs="Times New Roman"/>
          <w:sz w:val="28"/>
          <w:szCs w:val="28"/>
          <w:lang w:val="uk-UA" w:eastAsia="ru-RU"/>
        </w:rPr>
        <w:t>. Кількість людино-днів визначається шляхом додавання кількості внутрішньо переміщених осіб, які проживали у жилому приміщенні власника, в кожний день місяця.</w:t>
      </w:r>
      <w:bookmarkStart w:id="4" w:name="30"/>
      <w:bookmarkEnd w:id="3"/>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B47CB0" w:rsidRPr="00251D5A">
        <w:rPr>
          <w:rFonts w:ascii="Times New Roman" w:eastAsia="Times New Roman" w:hAnsi="Times New Roman" w:cs="Times New Roman"/>
          <w:sz w:val="28"/>
          <w:szCs w:val="28"/>
          <w:lang w:val="uk-UA" w:eastAsia="ru-RU"/>
        </w:rPr>
        <w:t>. Сума компенсації за кожен людино-день визначається на рівні, встановленому Порядком №333.</w:t>
      </w:r>
      <w:bookmarkStart w:id="5" w:name="31"/>
      <w:bookmarkEnd w:id="4"/>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B47CB0" w:rsidRPr="00251D5A">
        <w:rPr>
          <w:rFonts w:ascii="Times New Roman" w:eastAsia="Times New Roman" w:hAnsi="Times New Roman" w:cs="Times New Roman"/>
          <w:sz w:val="28"/>
          <w:szCs w:val="28"/>
          <w:lang w:val="uk-UA" w:eastAsia="ru-RU"/>
        </w:rPr>
        <w:t>. Загальна сума компенсації власнику жилого приміщення визначається шляхом визначення добутку загальної кількості людино-днів на суму компенсації за кожен людино-день.</w:t>
      </w:r>
      <w:bookmarkEnd w:id="5"/>
    </w:p>
    <w:p w:rsidR="00B47CB0" w:rsidRPr="00251D5A"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B47CB0" w:rsidRPr="00251D5A">
        <w:rPr>
          <w:rFonts w:ascii="Times New Roman" w:eastAsia="Times New Roman" w:hAnsi="Times New Roman" w:cs="Times New Roman"/>
          <w:sz w:val="28"/>
          <w:szCs w:val="28"/>
          <w:lang w:val="uk-UA" w:eastAsia="ru-RU"/>
        </w:rPr>
        <w:t xml:space="preserve">. </w:t>
      </w:r>
      <w:r w:rsidRPr="00251D5A">
        <w:rPr>
          <w:rFonts w:ascii="Times New Roman" w:eastAsia="Times New Roman" w:hAnsi="Times New Roman" w:cs="Times New Roman"/>
          <w:sz w:val="28"/>
          <w:szCs w:val="28"/>
          <w:lang w:val="uk-UA" w:eastAsia="ru-RU"/>
        </w:rPr>
        <w:t xml:space="preserve">За результатами </w:t>
      </w:r>
      <w:r w:rsidRPr="00CA140E">
        <w:rPr>
          <w:rFonts w:ascii="Times New Roman" w:eastAsia="Times New Roman" w:hAnsi="Times New Roman" w:cs="Times New Roman"/>
          <w:sz w:val="28"/>
          <w:szCs w:val="28"/>
          <w:lang w:val="uk-UA" w:eastAsia="ru-RU"/>
        </w:rPr>
        <w:t>перевірки</w:t>
      </w:r>
      <w:r w:rsidRPr="00251D5A">
        <w:rPr>
          <w:rFonts w:ascii="Times New Roman" w:eastAsia="Times New Roman" w:hAnsi="Times New Roman" w:cs="Times New Roman"/>
          <w:sz w:val="28"/>
          <w:szCs w:val="28"/>
          <w:lang w:val="uk-UA" w:eastAsia="ru-RU"/>
        </w:rPr>
        <w:t xml:space="preserve"> </w:t>
      </w:r>
      <w:r w:rsidR="00607534" w:rsidRPr="00251D5A">
        <w:rPr>
          <w:rFonts w:ascii="Times New Roman" w:eastAsia="Times New Roman" w:hAnsi="Times New Roman" w:cs="Times New Roman"/>
          <w:sz w:val="28"/>
          <w:szCs w:val="28"/>
          <w:lang w:val="uk-UA" w:eastAsia="ru-RU"/>
        </w:rPr>
        <w:t>юридичний відділ Рожищенської міської ради</w:t>
      </w:r>
      <w:r w:rsidR="00B47CB0" w:rsidRPr="00251D5A">
        <w:rPr>
          <w:rFonts w:ascii="Times New Roman" w:eastAsia="Times New Roman" w:hAnsi="Times New Roman" w:cs="Times New Roman"/>
          <w:sz w:val="28"/>
          <w:szCs w:val="28"/>
          <w:lang w:val="uk-UA" w:eastAsia="ru-RU"/>
        </w:rPr>
        <w:t>:</w:t>
      </w:r>
    </w:p>
    <w:p w:rsidR="00B47CB0" w:rsidRPr="00535D32" w:rsidRDefault="00535D32"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35D32">
        <w:rPr>
          <w:rFonts w:ascii="Times New Roman" w:eastAsia="Times New Roman" w:hAnsi="Times New Roman" w:cs="Times New Roman"/>
          <w:sz w:val="28"/>
          <w:szCs w:val="28"/>
          <w:lang w:val="uk-UA" w:eastAsia="ru-RU"/>
        </w:rPr>
        <w:t xml:space="preserve">готує </w:t>
      </w:r>
      <w:proofErr w:type="spellStart"/>
      <w:r w:rsidRPr="00535D32">
        <w:rPr>
          <w:rFonts w:ascii="Times New Roman" w:eastAsia="Times New Roman" w:hAnsi="Times New Roman" w:cs="Times New Roman"/>
          <w:sz w:val="28"/>
          <w:szCs w:val="28"/>
          <w:lang w:val="uk-UA" w:eastAsia="ru-RU"/>
        </w:rPr>
        <w:t>проє</w:t>
      </w:r>
      <w:r w:rsidR="00B47CB0" w:rsidRPr="00535D32">
        <w:rPr>
          <w:rFonts w:ascii="Times New Roman" w:eastAsia="Times New Roman" w:hAnsi="Times New Roman" w:cs="Times New Roman"/>
          <w:sz w:val="28"/>
          <w:szCs w:val="28"/>
          <w:lang w:val="uk-UA" w:eastAsia="ru-RU"/>
        </w:rPr>
        <w:t>кт</w:t>
      </w:r>
      <w:proofErr w:type="spellEnd"/>
      <w:r w:rsidR="00B47CB0" w:rsidRPr="00535D32">
        <w:rPr>
          <w:rFonts w:ascii="Times New Roman" w:eastAsia="Times New Roman" w:hAnsi="Times New Roman" w:cs="Times New Roman"/>
          <w:sz w:val="28"/>
          <w:szCs w:val="28"/>
          <w:lang w:val="uk-UA" w:eastAsia="ru-RU"/>
        </w:rPr>
        <w:t xml:space="preserve"> рішення виконавчого комітету про визначення обсягу </w:t>
      </w:r>
      <w:r w:rsidRPr="00535D32">
        <w:rPr>
          <w:rFonts w:ascii="Times New Roman" w:eastAsia="Times New Roman" w:hAnsi="Times New Roman" w:cs="Times New Roman"/>
          <w:sz w:val="28"/>
          <w:szCs w:val="28"/>
          <w:lang w:val="uk-UA" w:eastAsia="ru-RU"/>
        </w:rPr>
        <w:t>компенсацій витрат власників жилих приміщень, що пов'язані з безоплатним розміщенням внутрішньо переміщених осіб</w:t>
      </w:r>
      <w:r w:rsidR="00B47CB0" w:rsidRPr="00535D32">
        <w:rPr>
          <w:rFonts w:ascii="Times New Roman" w:eastAsia="Times New Roman" w:hAnsi="Times New Roman" w:cs="Times New Roman"/>
          <w:sz w:val="28"/>
          <w:szCs w:val="28"/>
          <w:lang w:val="uk-UA" w:eastAsia="ru-RU"/>
        </w:rPr>
        <w:t xml:space="preserve"> по </w:t>
      </w:r>
      <w:proofErr w:type="spellStart"/>
      <w:r w:rsidR="00607534" w:rsidRPr="00535D32">
        <w:rPr>
          <w:rFonts w:ascii="Times New Roman" w:eastAsia="Times New Roman" w:hAnsi="Times New Roman" w:cs="Times New Roman"/>
          <w:sz w:val="28"/>
          <w:szCs w:val="28"/>
          <w:lang w:val="uk-UA" w:eastAsia="ru-RU"/>
        </w:rPr>
        <w:t>Рожищенській</w:t>
      </w:r>
      <w:proofErr w:type="spellEnd"/>
      <w:r w:rsidR="00B47CB0" w:rsidRPr="00535D32">
        <w:rPr>
          <w:rFonts w:ascii="Times New Roman" w:eastAsia="Times New Roman" w:hAnsi="Times New Roman" w:cs="Times New Roman"/>
          <w:sz w:val="28"/>
          <w:szCs w:val="28"/>
          <w:lang w:val="uk-UA" w:eastAsia="ru-RU"/>
        </w:rPr>
        <w:t xml:space="preserve"> територіальної громаді та подає на затвердження виконавчому комітету </w:t>
      </w:r>
      <w:r w:rsidR="00607534" w:rsidRPr="00535D32">
        <w:rPr>
          <w:rFonts w:ascii="Times New Roman" w:eastAsia="Times New Roman" w:hAnsi="Times New Roman" w:cs="Times New Roman"/>
          <w:sz w:val="28"/>
          <w:szCs w:val="28"/>
          <w:lang w:val="uk-UA" w:eastAsia="ru-RU"/>
        </w:rPr>
        <w:t>Рожищенської міської ради</w:t>
      </w:r>
      <w:r w:rsidR="00B47CB0" w:rsidRPr="00535D32">
        <w:rPr>
          <w:rFonts w:ascii="Times New Roman" w:eastAsia="Times New Roman" w:hAnsi="Times New Roman" w:cs="Times New Roman"/>
          <w:sz w:val="28"/>
          <w:szCs w:val="28"/>
          <w:lang w:val="uk-UA" w:eastAsia="ru-RU"/>
        </w:rPr>
        <w:t>;</w:t>
      </w:r>
    </w:p>
    <w:p w:rsidR="00B47CB0" w:rsidRPr="00251D5A" w:rsidRDefault="00B47CB0"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 xml:space="preserve">- на підставі рішення виконавчого комітету </w:t>
      </w:r>
      <w:r w:rsidR="00607534" w:rsidRPr="00251D5A">
        <w:rPr>
          <w:rFonts w:ascii="Times New Roman" w:eastAsia="Times New Roman" w:hAnsi="Times New Roman" w:cs="Times New Roman"/>
          <w:sz w:val="28"/>
          <w:szCs w:val="28"/>
          <w:lang w:val="uk-UA" w:eastAsia="ru-RU"/>
        </w:rPr>
        <w:t>Рожищенської</w:t>
      </w:r>
      <w:r w:rsidRPr="00251D5A">
        <w:rPr>
          <w:rFonts w:ascii="Times New Roman" w:eastAsia="Times New Roman" w:hAnsi="Times New Roman" w:cs="Times New Roman"/>
          <w:sz w:val="28"/>
          <w:szCs w:val="28"/>
          <w:lang w:val="uk-UA" w:eastAsia="ru-RU"/>
        </w:rPr>
        <w:t xml:space="preserve"> міської ради забезпечує подання заяви за формою </w:t>
      </w:r>
      <w:r w:rsidRPr="00CA140E">
        <w:rPr>
          <w:rFonts w:ascii="Times New Roman" w:eastAsia="Times New Roman" w:hAnsi="Times New Roman" w:cs="Times New Roman"/>
          <w:sz w:val="28"/>
          <w:szCs w:val="28"/>
          <w:lang w:val="uk-UA" w:eastAsia="ru-RU"/>
        </w:rPr>
        <w:t xml:space="preserve">згідно з додатком 4 цього </w:t>
      </w:r>
      <w:r w:rsidRPr="00251D5A">
        <w:rPr>
          <w:rFonts w:ascii="Times New Roman" w:eastAsia="Times New Roman" w:hAnsi="Times New Roman" w:cs="Times New Roman"/>
          <w:sz w:val="28"/>
          <w:szCs w:val="28"/>
          <w:lang w:val="uk-UA" w:eastAsia="ru-RU"/>
        </w:rPr>
        <w:t xml:space="preserve">Порядку до </w:t>
      </w:r>
      <w:r w:rsidR="00607534" w:rsidRPr="00251D5A">
        <w:rPr>
          <w:rFonts w:ascii="Times New Roman" w:eastAsia="Times New Roman" w:hAnsi="Times New Roman" w:cs="Times New Roman"/>
          <w:sz w:val="28"/>
          <w:szCs w:val="28"/>
          <w:lang w:val="uk-UA" w:eastAsia="ru-RU"/>
        </w:rPr>
        <w:t>Волинської</w:t>
      </w:r>
      <w:r w:rsidRPr="00251D5A">
        <w:rPr>
          <w:rFonts w:ascii="Times New Roman" w:eastAsia="Times New Roman" w:hAnsi="Times New Roman" w:cs="Times New Roman"/>
          <w:sz w:val="28"/>
          <w:szCs w:val="28"/>
          <w:lang w:val="uk-UA" w:eastAsia="ru-RU"/>
        </w:rPr>
        <w:t xml:space="preserve"> обласної військової адміністрації до 10-го числа місяця, що настає за звітним.</w:t>
      </w:r>
    </w:p>
    <w:p w:rsidR="00B47CB0" w:rsidRPr="00251D5A" w:rsidRDefault="00B47CB0" w:rsidP="00B47CB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1</w:t>
      </w:r>
      <w:r w:rsidR="00535D32">
        <w:rPr>
          <w:rFonts w:ascii="Times New Roman" w:eastAsia="Times New Roman" w:hAnsi="Times New Roman" w:cs="Times New Roman"/>
          <w:sz w:val="28"/>
          <w:szCs w:val="28"/>
          <w:lang w:val="uk-UA" w:eastAsia="ru-RU"/>
        </w:rPr>
        <w:t>4</w:t>
      </w:r>
      <w:r w:rsidRPr="00251D5A">
        <w:rPr>
          <w:rFonts w:ascii="Times New Roman" w:eastAsia="Times New Roman" w:hAnsi="Times New Roman" w:cs="Times New Roman"/>
          <w:sz w:val="28"/>
          <w:szCs w:val="28"/>
          <w:lang w:val="uk-UA" w:eastAsia="ru-RU"/>
        </w:rPr>
        <w:t>. Компенсація здійснюється за рахунок коштів державного та місцевих бюджетів (зокрема резервного фонду бюджету), коштів підприємств, установ та організацій незалежно від форми власності і господарювання, іноземних держав та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 виключно у безготівковій формі за зазначеними у заяві банківськими реквізитами до 20-го числа місяця з дня закінчення звітного місяця за умови відсутності заборгованості власника жилого приміщення за житлово-комунальні послуги.</w:t>
      </w:r>
    </w:p>
    <w:p w:rsidR="00B47CB0" w:rsidRPr="00251D5A" w:rsidRDefault="00B47CB0" w:rsidP="00B47CB0">
      <w:pPr>
        <w:spacing w:after="0" w:line="240" w:lineRule="auto"/>
        <w:jc w:val="both"/>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8"/>
          <w:szCs w:val="28"/>
          <w:lang w:val="uk-UA" w:eastAsia="ru-RU"/>
        </w:rPr>
      </w:pPr>
    </w:p>
    <w:p w:rsidR="003430FF" w:rsidRPr="00251D5A" w:rsidRDefault="003430FF" w:rsidP="003430FF">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Керуючий справами (секретар)</w:t>
      </w:r>
    </w:p>
    <w:p w:rsidR="00B47CB0" w:rsidRPr="00251D5A" w:rsidRDefault="003430FF" w:rsidP="003430FF">
      <w:pPr>
        <w:spacing w:after="0" w:line="240" w:lineRule="auto"/>
        <w:ind w:left="-180"/>
        <w:jc w:val="both"/>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виконавчого комітету</w:t>
      </w:r>
      <w:r w:rsidR="00B47CB0" w:rsidRPr="00251D5A">
        <w:rPr>
          <w:rFonts w:ascii="Times New Roman" w:eastAsia="Times New Roman" w:hAnsi="Times New Roman" w:cs="Times New Roman"/>
          <w:sz w:val="28"/>
          <w:szCs w:val="28"/>
          <w:lang w:val="uk-UA" w:eastAsia="ru-RU"/>
        </w:rPr>
        <w:tab/>
      </w:r>
      <w:r w:rsidR="00B47CB0" w:rsidRPr="00251D5A">
        <w:rPr>
          <w:rFonts w:ascii="Times New Roman" w:eastAsia="Times New Roman" w:hAnsi="Times New Roman" w:cs="Times New Roman"/>
          <w:sz w:val="28"/>
          <w:szCs w:val="28"/>
          <w:lang w:val="uk-UA" w:eastAsia="ru-RU"/>
        </w:rPr>
        <w:tab/>
      </w:r>
      <w:r w:rsidR="00B47CB0" w:rsidRPr="00251D5A">
        <w:rPr>
          <w:rFonts w:ascii="Times New Roman" w:eastAsia="Times New Roman" w:hAnsi="Times New Roman" w:cs="Times New Roman"/>
          <w:sz w:val="28"/>
          <w:szCs w:val="28"/>
          <w:lang w:val="uk-UA" w:eastAsia="ru-RU"/>
        </w:rPr>
        <w:tab/>
      </w:r>
      <w:r w:rsidR="00B47CB0" w:rsidRPr="00251D5A">
        <w:rPr>
          <w:rFonts w:ascii="Times New Roman" w:eastAsia="Times New Roman" w:hAnsi="Times New Roman" w:cs="Times New Roman"/>
          <w:sz w:val="28"/>
          <w:szCs w:val="28"/>
          <w:lang w:val="uk-UA" w:eastAsia="ru-RU"/>
        </w:rPr>
        <w:tab/>
      </w:r>
      <w:r w:rsidR="00B47CB0" w:rsidRPr="00251D5A">
        <w:rPr>
          <w:rFonts w:ascii="Times New Roman" w:eastAsia="Times New Roman" w:hAnsi="Times New Roman" w:cs="Times New Roman"/>
          <w:sz w:val="28"/>
          <w:szCs w:val="28"/>
          <w:lang w:val="uk-UA" w:eastAsia="ru-RU"/>
        </w:rPr>
        <w:tab/>
      </w:r>
      <w:r w:rsidR="00B47CB0" w:rsidRPr="00251D5A">
        <w:rPr>
          <w:rFonts w:ascii="Times New Roman" w:eastAsia="Times New Roman" w:hAnsi="Times New Roman" w:cs="Times New Roman"/>
          <w:sz w:val="28"/>
          <w:szCs w:val="28"/>
          <w:lang w:val="uk-UA" w:eastAsia="ru-RU"/>
        </w:rPr>
        <w:tab/>
      </w:r>
      <w:r w:rsidRPr="00251D5A">
        <w:rPr>
          <w:rFonts w:ascii="Times New Roman" w:eastAsia="Times New Roman" w:hAnsi="Times New Roman" w:cs="Times New Roman"/>
          <w:sz w:val="28"/>
          <w:szCs w:val="28"/>
          <w:lang w:val="uk-UA" w:eastAsia="ru-RU"/>
        </w:rPr>
        <w:t xml:space="preserve">              Оксана</w:t>
      </w:r>
      <w:r w:rsidR="00B47CB0" w:rsidRPr="00251D5A">
        <w:rPr>
          <w:rFonts w:ascii="Times New Roman" w:eastAsia="Times New Roman" w:hAnsi="Times New Roman" w:cs="Times New Roman"/>
          <w:sz w:val="28"/>
          <w:szCs w:val="28"/>
          <w:lang w:val="uk-UA" w:eastAsia="ru-RU"/>
        </w:rPr>
        <w:t xml:space="preserve"> </w:t>
      </w:r>
      <w:r w:rsidRPr="00251D5A">
        <w:rPr>
          <w:rFonts w:ascii="Times New Roman" w:eastAsia="Times New Roman" w:hAnsi="Times New Roman" w:cs="Times New Roman"/>
          <w:sz w:val="28"/>
          <w:szCs w:val="28"/>
          <w:lang w:val="uk-UA" w:eastAsia="ru-RU"/>
        </w:rPr>
        <w:t>ДАНИЛЮК</w:t>
      </w: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ind w:left="-180"/>
        <w:jc w:val="both"/>
        <w:rPr>
          <w:rFonts w:ascii="Times New Roman" w:eastAsia="Times New Roman" w:hAnsi="Times New Roman" w:cs="Times New Roman"/>
          <w:sz w:val="28"/>
          <w:szCs w:val="28"/>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535D32" w:rsidRDefault="00535D32" w:rsidP="00B47CB0">
      <w:pPr>
        <w:spacing w:after="0" w:line="240" w:lineRule="auto"/>
        <w:ind w:left="4860"/>
        <w:rPr>
          <w:rFonts w:ascii="Times New Roman" w:eastAsia="Times New Roman" w:hAnsi="Times New Roman" w:cs="Times New Roman"/>
          <w:sz w:val="24"/>
          <w:szCs w:val="24"/>
          <w:lang w:val="uk-UA" w:eastAsia="ru-RU"/>
        </w:rPr>
      </w:pPr>
    </w:p>
    <w:p w:rsidR="00535D32" w:rsidRDefault="00535D32" w:rsidP="00B47CB0">
      <w:pPr>
        <w:spacing w:after="0" w:line="240" w:lineRule="auto"/>
        <w:ind w:left="4860"/>
        <w:rPr>
          <w:rFonts w:ascii="Times New Roman" w:eastAsia="Times New Roman" w:hAnsi="Times New Roman" w:cs="Times New Roman"/>
          <w:sz w:val="24"/>
          <w:szCs w:val="24"/>
          <w:lang w:val="uk-UA" w:eastAsia="ru-RU"/>
        </w:rPr>
      </w:pPr>
    </w:p>
    <w:p w:rsidR="00535D32" w:rsidRDefault="00535D32"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lastRenderedPageBreak/>
        <w:t>Додаток 1 до Порядку</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Міському голові</w:t>
      </w:r>
    </w:p>
    <w:p w:rsidR="00B47CB0"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roofErr w:type="spellStart"/>
      <w:r w:rsidRPr="00251D5A">
        <w:rPr>
          <w:rFonts w:ascii="Times New Roman" w:eastAsia="Times New Roman" w:hAnsi="Times New Roman" w:cs="Times New Roman"/>
          <w:sz w:val="24"/>
          <w:szCs w:val="24"/>
          <w:lang w:val="uk-UA" w:eastAsia="ru-RU"/>
        </w:rPr>
        <w:t>Вячеславу</w:t>
      </w:r>
      <w:proofErr w:type="spellEnd"/>
      <w:r w:rsidRPr="00251D5A">
        <w:rPr>
          <w:rFonts w:ascii="Times New Roman" w:eastAsia="Times New Roman" w:hAnsi="Times New Roman" w:cs="Times New Roman"/>
          <w:sz w:val="24"/>
          <w:szCs w:val="24"/>
          <w:lang w:val="uk-UA" w:eastAsia="ru-RU"/>
        </w:rPr>
        <w:t xml:space="preserve"> Поліщуку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(ПІП заявника)</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вул.____________________________</w:t>
      </w:r>
    </w:p>
    <w:p w:rsidR="00B47CB0" w:rsidRPr="00251D5A" w:rsidRDefault="00B47CB0" w:rsidP="00B47CB0">
      <w:pPr>
        <w:spacing w:after="0" w:line="240" w:lineRule="auto"/>
        <w:ind w:left="4860"/>
        <w:rPr>
          <w:rFonts w:ascii="Times New Roman" w:eastAsia="Times New Roman" w:hAnsi="Times New Roman" w:cs="Times New Roman"/>
          <w:i/>
          <w:iCs/>
          <w:sz w:val="24"/>
          <w:szCs w:val="24"/>
          <w:lang w:val="uk-UA" w:eastAsia="ru-RU"/>
        </w:rPr>
      </w:pPr>
      <w:r w:rsidRPr="00251D5A">
        <w:rPr>
          <w:rFonts w:ascii="Times New Roman" w:eastAsia="Times New Roman" w:hAnsi="Times New Roman" w:cs="Times New Roman"/>
          <w:iCs/>
          <w:sz w:val="24"/>
          <w:szCs w:val="24"/>
          <w:lang w:val="uk-UA" w:eastAsia="ru-RU"/>
        </w:rPr>
        <w:t>телефон_</w:t>
      </w:r>
      <w:r w:rsidRPr="00251D5A">
        <w:rPr>
          <w:rFonts w:ascii="Times New Roman" w:eastAsia="Times New Roman" w:hAnsi="Times New Roman" w:cs="Times New Roman"/>
          <w:i/>
          <w:iCs/>
          <w:sz w:val="24"/>
          <w:szCs w:val="24"/>
          <w:lang w:val="uk-UA" w:eastAsia="ru-RU"/>
        </w:rPr>
        <w:t>_______________________</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ab/>
        <w:t xml:space="preserve">       ЗАЯВА</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Повідомляю, що з «___» _______2022 року в жилому приміщенні, яке перебуває у моїй власності, за </w:t>
      </w:r>
      <w:proofErr w:type="spellStart"/>
      <w:r w:rsidRPr="00251D5A">
        <w:rPr>
          <w:rFonts w:ascii="Times New Roman" w:eastAsia="Times New Roman" w:hAnsi="Times New Roman" w:cs="Times New Roman"/>
          <w:sz w:val="24"/>
          <w:szCs w:val="24"/>
          <w:lang w:val="uk-UA" w:eastAsia="ru-RU"/>
        </w:rPr>
        <w:t>адресою______________________________________</w:t>
      </w:r>
      <w:proofErr w:type="spellEnd"/>
      <w:r w:rsidRPr="00251D5A">
        <w:rPr>
          <w:rFonts w:ascii="Times New Roman" w:eastAsia="Times New Roman" w:hAnsi="Times New Roman" w:cs="Times New Roman"/>
          <w:sz w:val="24"/>
          <w:szCs w:val="24"/>
          <w:lang w:val="uk-UA" w:eastAsia="ru-RU"/>
        </w:rPr>
        <w:t xml:space="preserve">________, розміщено внутрішньо переміщених осіб, у кількості ________ людей, а саме: </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1.________________________________________________________________________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2.________________________________________________________________________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3.________________________________________________________________________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4.________________________________________________________________________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5.________________________________________________________________________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6.________________________________________________________________________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7._______________________________________________________________________</w:t>
      </w: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Зобов’язуюсь в день припинення розміщення внутрішньо переміщених осіб або зміни їх кількості подати заяву з інформацією про зміну переліку осіб, розміщених у жилому приміщ</w:t>
      </w:r>
      <w:r w:rsidR="00971820" w:rsidRPr="00251D5A">
        <w:rPr>
          <w:rFonts w:ascii="Times New Roman" w:eastAsia="Times New Roman" w:hAnsi="Times New Roman" w:cs="Times New Roman"/>
          <w:sz w:val="24"/>
          <w:szCs w:val="24"/>
          <w:lang w:val="uk-UA" w:eastAsia="ru-RU"/>
        </w:rPr>
        <w:t>енні на території Рожищенської</w:t>
      </w:r>
      <w:r w:rsidRPr="00251D5A">
        <w:rPr>
          <w:rFonts w:ascii="Times New Roman" w:eastAsia="Times New Roman" w:hAnsi="Times New Roman" w:cs="Times New Roman"/>
          <w:sz w:val="24"/>
          <w:szCs w:val="24"/>
          <w:lang w:val="uk-UA" w:eastAsia="ru-RU"/>
        </w:rPr>
        <w:t xml:space="preserve"> територіальної громади.</w:t>
      </w: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Я, ___________________________________________________________, даю згоду на обробку та зберігання персональних даних.</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 w:val="left" w:pos="5604"/>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________________ 202 _ </w:t>
      </w:r>
      <w:r w:rsidRPr="00251D5A">
        <w:rPr>
          <w:rFonts w:ascii="Times New Roman" w:eastAsia="Times New Roman" w:hAnsi="Times New Roman" w:cs="Times New Roman"/>
          <w:sz w:val="24"/>
          <w:szCs w:val="24"/>
          <w:lang w:val="uk-UA" w:eastAsia="ru-RU"/>
        </w:rPr>
        <w:tab/>
      </w:r>
      <w:r w:rsidRPr="00251D5A">
        <w:rPr>
          <w:rFonts w:ascii="Times New Roman" w:eastAsia="Times New Roman" w:hAnsi="Times New Roman" w:cs="Times New Roman"/>
          <w:sz w:val="24"/>
          <w:szCs w:val="24"/>
          <w:lang w:val="uk-UA" w:eastAsia="ru-RU"/>
        </w:rPr>
        <w:tab/>
        <w:t>____________________________</w:t>
      </w: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24"/>
          <w:szCs w:val="24"/>
          <w:lang w:val="uk-UA" w:eastAsia="ru-RU"/>
        </w:rPr>
        <w:tab/>
      </w:r>
      <w:r w:rsidRPr="00251D5A">
        <w:rPr>
          <w:rFonts w:ascii="Times New Roman" w:eastAsia="Times New Roman" w:hAnsi="Times New Roman" w:cs="Times New Roman"/>
          <w:sz w:val="16"/>
          <w:szCs w:val="16"/>
          <w:lang w:val="uk-UA" w:eastAsia="ru-RU"/>
        </w:rPr>
        <w:t>(Підпис</w:t>
      </w: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lastRenderedPageBreak/>
        <w:t>Додаток 2 до Порядку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Міському голові</w:t>
      </w:r>
    </w:p>
    <w:p w:rsidR="003430FF" w:rsidRPr="00251D5A" w:rsidRDefault="003430FF" w:rsidP="003430FF">
      <w:pPr>
        <w:spacing w:after="0" w:line="240" w:lineRule="auto"/>
        <w:ind w:left="4860"/>
        <w:rPr>
          <w:rFonts w:ascii="Times New Roman" w:eastAsia="Times New Roman" w:hAnsi="Times New Roman" w:cs="Times New Roman"/>
          <w:sz w:val="24"/>
          <w:szCs w:val="24"/>
          <w:lang w:val="uk-UA" w:eastAsia="ru-RU"/>
        </w:rPr>
      </w:pPr>
      <w:proofErr w:type="spellStart"/>
      <w:r w:rsidRPr="00251D5A">
        <w:rPr>
          <w:rFonts w:ascii="Times New Roman" w:eastAsia="Times New Roman" w:hAnsi="Times New Roman" w:cs="Times New Roman"/>
          <w:sz w:val="24"/>
          <w:szCs w:val="24"/>
          <w:lang w:val="uk-UA" w:eastAsia="ru-RU"/>
        </w:rPr>
        <w:t>Вячеславу</w:t>
      </w:r>
      <w:proofErr w:type="spellEnd"/>
      <w:r w:rsidRPr="00251D5A">
        <w:rPr>
          <w:rFonts w:ascii="Times New Roman" w:eastAsia="Times New Roman" w:hAnsi="Times New Roman" w:cs="Times New Roman"/>
          <w:sz w:val="24"/>
          <w:szCs w:val="24"/>
          <w:lang w:val="uk-UA" w:eastAsia="ru-RU"/>
        </w:rPr>
        <w:t xml:space="preserve"> Поліщуку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(ПІП заявника)</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вул.____________________________</w:t>
      </w:r>
    </w:p>
    <w:p w:rsidR="00B47CB0" w:rsidRPr="00251D5A" w:rsidRDefault="00B47CB0" w:rsidP="00B47CB0">
      <w:pPr>
        <w:spacing w:after="0" w:line="240" w:lineRule="auto"/>
        <w:ind w:left="4860"/>
        <w:rPr>
          <w:rFonts w:ascii="Times New Roman" w:eastAsia="Times New Roman" w:hAnsi="Times New Roman" w:cs="Times New Roman"/>
          <w:i/>
          <w:iCs/>
          <w:sz w:val="24"/>
          <w:szCs w:val="24"/>
          <w:lang w:val="uk-UA" w:eastAsia="ru-RU"/>
        </w:rPr>
      </w:pPr>
      <w:r w:rsidRPr="00251D5A">
        <w:rPr>
          <w:rFonts w:ascii="Times New Roman" w:eastAsia="Times New Roman" w:hAnsi="Times New Roman" w:cs="Times New Roman"/>
          <w:iCs/>
          <w:sz w:val="24"/>
          <w:szCs w:val="24"/>
          <w:lang w:val="uk-UA" w:eastAsia="ru-RU"/>
        </w:rPr>
        <w:t>телефон_</w:t>
      </w:r>
      <w:r w:rsidRPr="00251D5A">
        <w:rPr>
          <w:rFonts w:ascii="Times New Roman" w:eastAsia="Times New Roman" w:hAnsi="Times New Roman" w:cs="Times New Roman"/>
          <w:i/>
          <w:iCs/>
          <w:sz w:val="24"/>
          <w:szCs w:val="24"/>
          <w:lang w:val="uk-UA" w:eastAsia="ru-RU"/>
        </w:rPr>
        <w:t>_______________________</w:t>
      </w:r>
    </w:p>
    <w:p w:rsidR="00B47CB0" w:rsidRPr="00251D5A" w:rsidRDefault="00B47CB0" w:rsidP="00B47CB0">
      <w:pPr>
        <w:spacing w:after="0" w:line="240" w:lineRule="auto"/>
        <w:rPr>
          <w:rFonts w:ascii="Times New Roman" w:eastAsia="Times New Roman" w:hAnsi="Times New Roman" w:cs="Times New Roman"/>
          <w:sz w:val="24"/>
          <w:szCs w:val="24"/>
          <w:u w:val="single"/>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ab/>
        <w:t xml:space="preserve">       ЗАЯВА</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Повідомляю, що з «___» _______2022 року в жилому приміщенні, яке перебуває у моїй власності, за </w:t>
      </w:r>
      <w:proofErr w:type="spellStart"/>
      <w:r w:rsidRPr="00251D5A">
        <w:rPr>
          <w:rFonts w:ascii="Times New Roman" w:eastAsia="Times New Roman" w:hAnsi="Times New Roman" w:cs="Times New Roman"/>
          <w:sz w:val="24"/>
          <w:szCs w:val="24"/>
          <w:lang w:val="uk-UA" w:eastAsia="ru-RU"/>
        </w:rPr>
        <w:t>адресою________________________________________</w:t>
      </w:r>
      <w:proofErr w:type="spellEnd"/>
      <w:r w:rsidRPr="00251D5A">
        <w:rPr>
          <w:rFonts w:ascii="Times New Roman" w:eastAsia="Times New Roman" w:hAnsi="Times New Roman" w:cs="Times New Roman"/>
          <w:sz w:val="24"/>
          <w:szCs w:val="24"/>
          <w:lang w:val="uk-UA" w:eastAsia="ru-RU"/>
        </w:rPr>
        <w:t xml:space="preserve">________, відбулися зміни в кількості розміщених внутрішньо переміщених осіб, а саме: </w:t>
      </w:r>
    </w:p>
    <w:p w:rsidR="00B47CB0" w:rsidRPr="00251D5A" w:rsidRDefault="00B47CB0" w:rsidP="00B47CB0">
      <w:pPr>
        <w:tabs>
          <w:tab w:val="left" w:pos="9498"/>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w:t>
      </w:r>
    </w:p>
    <w:p w:rsidR="00D92E7E"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_________________________________________________________________________________</w:t>
      </w:r>
    </w:p>
    <w:p w:rsidR="00B47CB0" w:rsidRPr="00251D5A" w:rsidRDefault="00D92E7E"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w:t>
      </w:r>
      <w:r w:rsidR="00B47CB0" w:rsidRPr="00251D5A">
        <w:rPr>
          <w:rFonts w:ascii="Times New Roman" w:eastAsia="Times New Roman" w:hAnsi="Times New Roman" w:cs="Times New Roman"/>
          <w:sz w:val="24"/>
          <w:szCs w:val="24"/>
          <w:lang w:val="uk-UA" w:eastAsia="ru-RU"/>
        </w:rPr>
        <w:t>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___________________________________________________________________________</w:t>
      </w:r>
    </w:p>
    <w:p w:rsidR="00B47CB0" w:rsidRPr="00251D5A" w:rsidRDefault="00B47CB0" w:rsidP="00B47CB0">
      <w:pPr>
        <w:tabs>
          <w:tab w:val="left" w:pos="9355"/>
        </w:tabs>
        <w:spacing w:beforeAutospacing="1" w:after="0" w:afterAutospacing="1" w:line="240" w:lineRule="auto"/>
        <w:ind w:right="-5"/>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__________________________________________________________________________</w:t>
      </w: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Зобов’язуюсь в день припинення розміщення внутрішньо переміщених осіб або зміни їх кількості подати заяву з інформацією про зміну переліку осіб, розміщених у жилому приміщенні на території </w:t>
      </w:r>
      <w:r w:rsidR="00971820" w:rsidRPr="00251D5A">
        <w:rPr>
          <w:rFonts w:ascii="Times New Roman" w:eastAsia="Times New Roman" w:hAnsi="Times New Roman" w:cs="Times New Roman"/>
          <w:sz w:val="24"/>
          <w:szCs w:val="24"/>
          <w:lang w:val="uk-UA" w:eastAsia="ru-RU"/>
        </w:rPr>
        <w:t>Рожищенської</w:t>
      </w:r>
      <w:r w:rsidRPr="00251D5A">
        <w:rPr>
          <w:rFonts w:ascii="Times New Roman" w:eastAsia="Times New Roman" w:hAnsi="Times New Roman" w:cs="Times New Roman"/>
          <w:sz w:val="24"/>
          <w:szCs w:val="24"/>
          <w:lang w:val="uk-UA" w:eastAsia="ru-RU"/>
        </w:rPr>
        <w:t xml:space="preserve"> територіальної громади.</w:t>
      </w:r>
    </w:p>
    <w:p w:rsidR="00B47CB0" w:rsidRPr="00251D5A" w:rsidRDefault="00B47CB0" w:rsidP="00B47CB0">
      <w:pPr>
        <w:tabs>
          <w:tab w:val="left" w:pos="3569"/>
        </w:tabs>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Я, ___________________________________________________________, даю згоду на обробку та зберігання персональних даних.</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tabs>
          <w:tab w:val="left" w:pos="3569"/>
          <w:tab w:val="left" w:pos="5604"/>
        </w:tabs>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________________ 202 _ </w:t>
      </w:r>
      <w:r w:rsidRPr="00251D5A">
        <w:rPr>
          <w:rFonts w:ascii="Times New Roman" w:eastAsia="Times New Roman" w:hAnsi="Times New Roman" w:cs="Times New Roman"/>
          <w:sz w:val="24"/>
          <w:szCs w:val="24"/>
          <w:lang w:val="uk-UA" w:eastAsia="ru-RU"/>
        </w:rPr>
        <w:tab/>
      </w:r>
      <w:r w:rsidRPr="00251D5A">
        <w:rPr>
          <w:rFonts w:ascii="Times New Roman" w:eastAsia="Times New Roman" w:hAnsi="Times New Roman" w:cs="Times New Roman"/>
          <w:sz w:val="24"/>
          <w:szCs w:val="24"/>
          <w:lang w:val="uk-UA" w:eastAsia="ru-RU"/>
        </w:rPr>
        <w:tab/>
        <w:t>____________________________</w:t>
      </w: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24"/>
          <w:szCs w:val="24"/>
          <w:lang w:val="uk-UA" w:eastAsia="ru-RU"/>
        </w:rPr>
        <w:tab/>
      </w:r>
      <w:r w:rsidRPr="00251D5A">
        <w:rPr>
          <w:rFonts w:ascii="Times New Roman" w:eastAsia="Times New Roman" w:hAnsi="Times New Roman" w:cs="Times New Roman"/>
          <w:sz w:val="16"/>
          <w:szCs w:val="16"/>
          <w:lang w:val="uk-UA" w:eastAsia="ru-RU"/>
        </w:rPr>
        <w:t>(Підпис)</w:t>
      </w: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p>
    <w:p w:rsidR="00B47CB0" w:rsidRPr="00251D5A" w:rsidRDefault="00B47CB0" w:rsidP="00B47CB0">
      <w:pPr>
        <w:tabs>
          <w:tab w:val="left" w:pos="6214"/>
        </w:tabs>
        <w:spacing w:after="0" w:line="240" w:lineRule="auto"/>
        <w:rPr>
          <w:rFonts w:ascii="Times New Roman" w:eastAsia="Times New Roman" w:hAnsi="Times New Roman" w:cs="Times New Roman"/>
          <w:sz w:val="16"/>
          <w:szCs w:val="16"/>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3430FF" w:rsidRPr="00251D5A" w:rsidRDefault="003430FF"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D92E7E" w:rsidRPr="00251D5A" w:rsidRDefault="00D92E7E"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lastRenderedPageBreak/>
        <w:t>Додаток 3 до Порядку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Міському голові</w:t>
      </w:r>
    </w:p>
    <w:p w:rsidR="003430FF" w:rsidRPr="00251D5A" w:rsidRDefault="003430FF" w:rsidP="003430FF">
      <w:pPr>
        <w:spacing w:after="0" w:line="240" w:lineRule="auto"/>
        <w:ind w:left="4860"/>
        <w:rPr>
          <w:rFonts w:ascii="Times New Roman" w:eastAsia="Times New Roman" w:hAnsi="Times New Roman" w:cs="Times New Roman"/>
          <w:sz w:val="24"/>
          <w:szCs w:val="24"/>
          <w:lang w:val="uk-UA" w:eastAsia="ru-RU"/>
        </w:rPr>
      </w:pPr>
      <w:proofErr w:type="spellStart"/>
      <w:r w:rsidRPr="00251D5A">
        <w:rPr>
          <w:rFonts w:ascii="Times New Roman" w:eastAsia="Times New Roman" w:hAnsi="Times New Roman" w:cs="Times New Roman"/>
          <w:sz w:val="24"/>
          <w:szCs w:val="24"/>
          <w:lang w:val="uk-UA" w:eastAsia="ru-RU"/>
        </w:rPr>
        <w:t>Вячеславу</w:t>
      </w:r>
      <w:proofErr w:type="spellEnd"/>
      <w:r w:rsidRPr="00251D5A">
        <w:rPr>
          <w:rFonts w:ascii="Times New Roman" w:eastAsia="Times New Roman" w:hAnsi="Times New Roman" w:cs="Times New Roman"/>
          <w:sz w:val="24"/>
          <w:szCs w:val="24"/>
          <w:lang w:val="uk-UA" w:eastAsia="ru-RU"/>
        </w:rPr>
        <w:t xml:space="preserve"> Поліщуку</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(ПІП заявника)</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w:t>
      </w:r>
    </w:p>
    <w:p w:rsidR="00B47CB0" w:rsidRPr="00251D5A" w:rsidRDefault="00B47CB0" w:rsidP="00B47CB0">
      <w:pPr>
        <w:spacing w:after="0" w:line="240" w:lineRule="auto"/>
        <w:ind w:left="486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вул.____________________________</w:t>
      </w:r>
    </w:p>
    <w:p w:rsidR="00B47CB0" w:rsidRPr="00251D5A" w:rsidRDefault="00B47CB0" w:rsidP="00B47CB0">
      <w:pPr>
        <w:spacing w:after="0" w:line="240" w:lineRule="auto"/>
        <w:ind w:left="4860"/>
        <w:rPr>
          <w:rFonts w:ascii="Times New Roman" w:eastAsia="Times New Roman" w:hAnsi="Times New Roman" w:cs="Times New Roman"/>
          <w:i/>
          <w:iCs/>
          <w:sz w:val="24"/>
          <w:szCs w:val="24"/>
          <w:lang w:val="uk-UA" w:eastAsia="ru-RU"/>
        </w:rPr>
      </w:pPr>
      <w:r w:rsidRPr="00251D5A">
        <w:rPr>
          <w:rFonts w:ascii="Times New Roman" w:eastAsia="Times New Roman" w:hAnsi="Times New Roman" w:cs="Times New Roman"/>
          <w:iCs/>
          <w:sz w:val="24"/>
          <w:szCs w:val="24"/>
          <w:lang w:val="uk-UA" w:eastAsia="ru-RU"/>
        </w:rPr>
        <w:t>телефон_</w:t>
      </w:r>
      <w:r w:rsidRPr="00251D5A">
        <w:rPr>
          <w:rFonts w:ascii="Times New Roman" w:eastAsia="Times New Roman" w:hAnsi="Times New Roman" w:cs="Times New Roman"/>
          <w:i/>
          <w:iCs/>
          <w:sz w:val="24"/>
          <w:szCs w:val="24"/>
          <w:lang w:val="uk-UA" w:eastAsia="ru-RU"/>
        </w:rPr>
        <w:t>_______________________</w:t>
      </w:r>
    </w:p>
    <w:p w:rsidR="00B47CB0" w:rsidRPr="00251D5A" w:rsidRDefault="00B47CB0" w:rsidP="00B47CB0">
      <w:pPr>
        <w:spacing w:after="0" w:line="240" w:lineRule="auto"/>
        <w:rPr>
          <w:rFonts w:ascii="Times New Roman" w:eastAsia="Times New Roman" w:hAnsi="Times New Roman" w:cs="Times New Roman"/>
          <w:sz w:val="24"/>
          <w:szCs w:val="24"/>
          <w:u w:val="single"/>
          <w:lang w:val="uk-UA" w:eastAsia="ru-RU"/>
        </w:rPr>
      </w:pPr>
    </w:p>
    <w:p w:rsidR="00B47CB0" w:rsidRPr="00251D5A" w:rsidRDefault="00B47CB0" w:rsidP="00B47CB0">
      <w:pPr>
        <w:pBdr>
          <w:top w:val="nil"/>
          <w:left w:val="nil"/>
          <w:bottom w:val="nil"/>
          <w:right w:val="nil"/>
          <w:between w:val="nil"/>
        </w:pBdr>
        <w:shd w:val="clear" w:color="auto" w:fill="FFFFFF"/>
        <w:spacing w:after="150" w:line="240" w:lineRule="auto"/>
        <w:ind w:firstLine="450"/>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ЗАЯВА</w:t>
      </w:r>
    </w:p>
    <w:p w:rsidR="00B47CB0" w:rsidRPr="00251D5A" w:rsidRDefault="00B47CB0" w:rsidP="00B47C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на отримання компенсації витрат __________________________________________</w:t>
      </w:r>
      <w:r w:rsidRPr="00251D5A">
        <w:rPr>
          <w:rFonts w:ascii="Times New Roman" w:eastAsia="Times New Roman" w:hAnsi="Times New Roman" w:cs="Times New Roman"/>
          <w:sz w:val="24"/>
          <w:szCs w:val="24"/>
          <w:u w:val="single"/>
          <w:lang w:val="uk-UA" w:eastAsia="ru-RU"/>
        </w:rPr>
        <w:t xml:space="preserve">                                                          </w:t>
      </w:r>
      <w:r w:rsidRPr="00251D5A">
        <w:rPr>
          <w:rFonts w:ascii="Times New Roman" w:eastAsia="Times New Roman" w:hAnsi="Times New Roman" w:cs="Times New Roman"/>
          <w:sz w:val="24"/>
          <w:szCs w:val="24"/>
          <w:lang w:val="uk-UA" w:eastAsia="ru-RU"/>
        </w:rPr>
        <w:t>_______________</w:t>
      </w:r>
      <w:r w:rsidRPr="00251D5A">
        <w:rPr>
          <w:rFonts w:ascii="Times New Roman" w:eastAsia="Times New Roman" w:hAnsi="Times New Roman" w:cs="Times New Roman"/>
          <w:sz w:val="24"/>
          <w:szCs w:val="24"/>
          <w:u w:val="single"/>
          <w:lang w:val="uk-UA" w:eastAsia="ru-RU"/>
        </w:rPr>
        <w:t xml:space="preserve">                                                                                                                          </w:t>
      </w:r>
      <w:r w:rsidRPr="00251D5A">
        <w:rPr>
          <w:rFonts w:ascii="Times New Roman" w:eastAsia="Times New Roman" w:hAnsi="Times New Roman" w:cs="Times New Roman"/>
          <w:sz w:val="24"/>
          <w:szCs w:val="24"/>
          <w:lang w:val="uk-UA" w:eastAsia="ru-RU"/>
        </w:rPr>
        <w:t>___,</w:t>
      </w:r>
    </w:p>
    <w:p w:rsidR="00B47CB0" w:rsidRPr="00251D5A" w:rsidRDefault="00B47CB0" w:rsidP="00B47CB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24"/>
          <w:szCs w:val="24"/>
          <w:lang w:val="uk-UA" w:eastAsia="ru-RU"/>
        </w:rPr>
        <w:t xml:space="preserve">          </w:t>
      </w:r>
      <w:r w:rsidRPr="00251D5A">
        <w:rPr>
          <w:rFonts w:ascii="Times New Roman" w:eastAsia="Times New Roman" w:hAnsi="Times New Roman" w:cs="Times New Roman"/>
          <w:sz w:val="16"/>
          <w:szCs w:val="16"/>
          <w:lang w:val="uk-UA" w:eastAsia="ru-RU"/>
        </w:rPr>
        <w:t xml:space="preserve">(прізвище, власне </w:t>
      </w:r>
      <w:proofErr w:type="spellStart"/>
      <w:r w:rsidRPr="00251D5A">
        <w:rPr>
          <w:rFonts w:ascii="Times New Roman" w:eastAsia="Times New Roman" w:hAnsi="Times New Roman" w:cs="Times New Roman"/>
          <w:sz w:val="16"/>
          <w:szCs w:val="16"/>
          <w:lang w:val="uk-UA" w:eastAsia="ru-RU"/>
        </w:rPr>
        <w:t>імʼя</w:t>
      </w:r>
      <w:proofErr w:type="spellEnd"/>
      <w:r w:rsidRPr="00251D5A">
        <w:rPr>
          <w:rFonts w:ascii="Times New Roman" w:eastAsia="Times New Roman" w:hAnsi="Times New Roman" w:cs="Times New Roman"/>
          <w:sz w:val="16"/>
          <w:szCs w:val="16"/>
          <w:lang w:val="uk-UA" w:eastAsia="ru-RU"/>
        </w:rPr>
        <w:t>, по батькові (за наявності), реєстраційний номер облікової картки платника  податків або серія та номер паспорта громадянина України*)</w:t>
      </w:r>
    </w:p>
    <w:p w:rsidR="00B47CB0" w:rsidRPr="00251D5A" w:rsidRDefault="00B47CB0" w:rsidP="00B47CB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16"/>
          <w:szCs w:val="16"/>
          <w:lang w:val="uk-UA" w:eastAsia="ru-RU"/>
        </w:rPr>
      </w:pPr>
    </w:p>
    <w:p w:rsidR="00B47CB0" w:rsidRPr="00251D5A" w:rsidRDefault="00B47CB0" w:rsidP="00B47C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24"/>
          <w:szCs w:val="24"/>
          <w:lang w:val="uk-UA" w:eastAsia="ru-RU"/>
        </w:rPr>
        <w:t xml:space="preserve">який є власником жилого приміщення приватного житлового фонду, розміщеного за адресою </w:t>
      </w:r>
      <w:r w:rsidRPr="00251D5A">
        <w:rPr>
          <w:rFonts w:ascii="Times New Roman" w:eastAsia="Times New Roman" w:hAnsi="Times New Roman" w:cs="Times New Roman"/>
          <w:sz w:val="16"/>
          <w:szCs w:val="16"/>
          <w:lang w:val="uk-UA" w:eastAsia="ru-RU"/>
        </w:rPr>
        <w:t xml:space="preserve">_______________________________________________________________________________________________, </w:t>
      </w:r>
    </w:p>
    <w:p w:rsidR="00B47CB0" w:rsidRPr="00251D5A" w:rsidRDefault="00B47CB0" w:rsidP="00B47CB0">
      <w:pPr>
        <w:pBdr>
          <w:top w:val="nil"/>
          <w:left w:val="nil"/>
          <w:bottom w:val="nil"/>
          <w:right w:val="nil"/>
          <w:between w:val="nil"/>
        </w:pBdr>
        <w:shd w:val="clear" w:color="auto" w:fill="FFFFFF"/>
        <w:spacing w:after="0" w:line="240" w:lineRule="auto"/>
        <w:ind w:left="2880" w:firstLine="720"/>
        <w:jc w:val="both"/>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sz w:val="16"/>
          <w:szCs w:val="16"/>
          <w:lang w:val="uk-UA" w:eastAsia="ru-RU"/>
        </w:rPr>
        <w:t>(місцезнаходження об’єкта нерухомого майна)</w:t>
      </w:r>
    </w:p>
    <w:p w:rsidR="00B47CB0" w:rsidRPr="00251D5A" w:rsidRDefault="00B47CB0" w:rsidP="00B47C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що </w:t>
      </w:r>
      <w:proofErr w:type="spellStart"/>
      <w:r w:rsidRPr="00251D5A">
        <w:rPr>
          <w:rFonts w:ascii="Times New Roman" w:eastAsia="Times New Roman" w:hAnsi="Times New Roman" w:cs="Times New Roman"/>
          <w:sz w:val="24"/>
          <w:szCs w:val="24"/>
          <w:lang w:val="uk-UA" w:eastAsia="ru-RU"/>
        </w:rPr>
        <w:t>повʼязані</w:t>
      </w:r>
      <w:proofErr w:type="spellEnd"/>
      <w:r w:rsidRPr="00251D5A">
        <w:rPr>
          <w:rFonts w:ascii="Times New Roman" w:eastAsia="Times New Roman" w:hAnsi="Times New Roman" w:cs="Times New Roman"/>
          <w:sz w:val="24"/>
          <w:szCs w:val="24"/>
          <w:lang w:val="uk-UA" w:eastAsia="ru-RU"/>
        </w:rPr>
        <w:t xml:space="preserve"> з безоплатним розміщенням внутрішньо переміщених осіб за ________________ 2022 року.</w:t>
      </w:r>
    </w:p>
    <w:p w:rsidR="00B47CB0" w:rsidRPr="00251D5A" w:rsidRDefault="00B47CB0" w:rsidP="00B47CB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16"/>
          <w:szCs w:val="16"/>
          <w:lang w:val="uk-UA" w:eastAsia="ru-RU"/>
        </w:rPr>
        <w:t>(місяць)</w:t>
      </w:r>
    </w:p>
    <w:p w:rsidR="00B47CB0" w:rsidRPr="00251D5A" w:rsidRDefault="00B47CB0" w:rsidP="00B47CB0">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16"/>
          <w:szCs w:val="16"/>
          <w:lang w:val="uk-UA" w:eastAsia="ru-RU"/>
        </w:rPr>
      </w:pPr>
    </w:p>
    <w:p w:rsidR="00B47CB0" w:rsidRPr="00251D5A" w:rsidRDefault="00B47CB0" w:rsidP="00B47CB0">
      <w:pPr>
        <w:pBdr>
          <w:top w:val="nil"/>
          <w:left w:val="nil"/>
          <w:bottom w:val="nil"/>
          <w:right w:val="nil"/>
          <w:between w:val="nil"/>
        </w:pBdr>
        <w:spacing w:after="100" w:line="240" w:lineRule="auto"/>
        <w:jc w:val="both"/>
        <w:rPr>
          <w:rFonts w:ascii="Times New Roman" w:eastAsia="Times New Roman" w:hAnsi="Times New Roman" w:cs="Times New Roman"/>
          <w:b/>
          <w:sz w:val="24"/>
          <w:szCs w:val="24"/>
          <w:lang w:val="uk-UA" w:eastAsia="ru-RU"/>
        </w:rPr>
      </w:pPr>
      <w:r w:rsidRPr="00251D5A">
        <w:rPr>
          <w:rFonts w:ascii="Times New Roman" w:eastAsia="Times New Roman" w:hAnsi="Times New Roman" w:cs="Times New Roman"/>
          <w:sz w:val="24"/>
          <w:szCs w:val="24"/>
          <w:lang w:val="uk-UA" w:eastAsia="ru-RU"/>
        </w:rPr>
        <w:t>Суму компенсації прошу визначити виходячи з проживання у жилому приміщенні таких фізичних осіб:</w:t>
      </w:r>
    </w:p>
    <w:tbl>
      <w:tblPr>
        <w:tblW w:w="10201" w:type="dxa"/>
        <w:jc w:val="center"/>
        <w:tblBorders>
          <w:top w:val="single" w:sz="6" w:space="0" w:color="000000"/>
          <w:left w:val="single" w:sz="4" w:space="0" w:color="auto"/>
          <w:bottom w:val="single" w:sz="6" w:space="0" w:color="000000"/>
          <w:right w:val="single" w:sz="4" w:space="0" w:color="auto"/>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911"/>
        <w:gridCol w:w="3402"/>
        <w:gridCol w:w="2992"/>
        <w:gridCol w:w="1635"/>
        <w:gridCol w:w="1261"/>
      </w:tblGrid>
      <w:tr w:rsidR="00B47CB0" w:rsidRPr="00251D5A" w:rsidTr="00D92E7E">
        <w:trPr>
          <w:trHeight w:val="366"/>
          <w:jc w:val="center"/>
        </w:trPr>
        <w:tc>
          <w:tcPr>
            <w:tcW w:w="911" w:type="dxa"/>
            <w:tcBorders>
              <w:left w:val="single" w:sz="4" w:space="0" w:color="auto"/>
            </w:tcBorders>
            <w:shd w:val="clear" w:color="auto" w:fill="auto"/>
            <w:tcMar>
              <w:top w:w="60" w:type="dxa"/>
              <w:left w:w="60" w:type="dxa"/>
              <w:bottom w:w="60" w:type="dxa"/>
              <w:right w:w="60" w:type="dxa"/>
            </w:tcMar>
          </w:tcPr>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w:t>
            </w:r>
          </w:p>
        </w:tc>
        <w:tc>
          <w:tcPr>
            <w:tcW w:w="3402" w:type="dxa"/>
            <w:shd w:val="clear" w:color="auto" w:fill="auto"/>
            <w:tcMar>
              <w:top w:w="60" w:type="dxa"/>
              <w:left w:w="60" w:type="dxa"/>
              <w:bottom w:w="60" w:type="dxa"/>
              <w:right w:w="60" w:type="dxa"/>
            </w:tcMar>
          </w:tcPr>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Прізвище, ім’я, по батькові внутрішньо переміщених осіб, серія та номер паспорта громадянина України (свідоцтва про народження), реєстраційний номер облікової картки платника податків* </w:t>
            </w:r>
          </w:p>
        </w:tc>
        <w:tc>
          <w:tcPr>
            <w:tcW w:w="2992"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Адреса жилого приміщення тимчасового розміщення</w:t>
            </w:r>
          </w:p>
        </w:tc>
        <w:tc>
          <w:tcPr>
            <w:tcW w:w="1635"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Кількість людино-днів у відповідному місяці</w:t>
            </w:r>
          </w:p>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1261" w:type="dxa"/>
            <w:tcBorders>
              <w:right w:val="single" w:sz="4" w:space="0" w:color="auto"/>
            </w:tcBorders>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Підпис**</w:t>
            </w:r>
          </w:p>
        </w:tc>
      </w:tr>
      <w:tr w:rsidR="00B47CB0" w:rsidRPr="00251D5A" w:rsidTr="00D92E7E">
        <w:trPr>
          <w:trHeight w:val="259"/>
          <w:jc w:val="center"/>
        </w:trPr>
        <w:tc>
          <w:tcPr>
            <w:tcW w:w="911" w:type="dxa"/>
            <w:tcBorders>
              <w:left w:val="single" w:sz="4" w:space="0" w:color="auto"/>
            </w:tcBorders>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c>
          <w:tcPr>
            <w:tcW w:w="3402"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c>
          <w:tcPr>
            <w:tcW w:w="2992"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c>
          <w:tcPr>
            <w:tcW w:w="1635" w:type="dxa"/>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c>
          <w:tcPr>
            <w:tcW w:w="1261" w:type="dxa"/>
            <w:tcBorders>
              <w:right w:val="single" w:sz="4" w:space="0" w:color="auto"/>
            </w:tcBorders>
            <w:shd w:val="clear" w:color="auto" w:fill="auto"/>
            <w:tcMar>
              <w:top w:w="60" w:type="dxa"/>
              <w:left w:w="60" w:type="dxa"/>
              <w:bottom w:w="60" w:type="dxa"/>
              <w:right w:w="60" w:type="dxa"/>
            </w:tcMar>
          </w:tcPr>
          <w:p w:rsidR="00B47CB0" w:rsidRPr="00251D5A" w:rsidRDefault="00B47CB0" w:rsidP="00B47CB0">
            <w:pPr>
              <w:spacing w:after="0" w:line="240" w:lineRule="auto"/>
              <w:jc w:val="center"/>
              <w:rPr>
                <w:rFonts w:ascii="Times New Roman" w:eastAsia="Times New Roman" w:hAnsi="Times New Roman" w:cs="Times New Roman"/>
                <w:b/>
                <w:sz w:val="24"/>
                <w:szCs w:val="24"/>
                <w:lang w:val="uk-UA" w:eastAsia="ru-RU"/>
              </w:rPr>
            </w:pPr>
          </w:p>
        </w:tc>
      </w:tr>
    </w:tbl>
    <w:p w:rsidR="00B47CB0" w:rsidRPr="00251D5A" w:rsidRDefault="00B47CB0" w:rsidP="00B47CB0">
      <w:pPr>
        <w:spacing w:after="100" w:line="240" w:lineRule="auto"/>
        <w:ind w:firstLine="420"/>
        <w:jc w:val="both"/>
        <w:rPr>
          <w:rFonts w:ascii="Times New Roman" w:eastAsia="Times New Roman" w:hAnsi="Times New Roman" w:cs="Times New Roman"/>
          <w:b/>
          <w:sz w:val="24"/>
          <w:szCs w:val="24"/>
          <w:lang w:val="uk-UA" w:eastAsia="ru-RU"/>
        </w:rPr>
      </w:pPr>
    </w:p>
    <w:p w:rsidR="00B47CB0" w:rsidRPr="00251D5A" w:rsidRDefault="00B47CB0" w:rsidP="00B47CB0">
      <w:pPr>
        <w:pBdr>
          <w:top w:val="nil"/>
          <w:left w:val="nil"/>
          <w:bottom w:val="nil"/>
          <w:right w:val="nil"/>
          <w:between w:val="nil"/>
        </w:pBdr>
        <w:spacing w:after="100" w:line="240" w:lineRule="auto"/>
        <w:ind w:firstLine="420"/>
        <w:jc w:val="both"/>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b/>
          <w:sz w:val="16"/>
          <w:szCs w:val="16"/>
          <w:lang w:val="uk-UA" w:eastAsia="ru-RU"/>
        </w:rPr>
        <w:t>*</w:t>
      </w:r>
      <w:r w:rsidRPr="00251D5A">
        <w:rPr>
          <w:rFonts w:ascii="Times New Roman" w:eastAsia="Times New Roman" w:hAnsi="Times New Roman" w:cs="Times New Roman"/>
          <w:sz w:val="16"/>
          <w:szCs w:val="16"/>
          <w:lang w:val="uk-UA" w:eastAsia="ru-RU"/>
        </w:rPr>
        <w:t>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B47CB0" w:rsidRPr="00251D5A" w:rsidRDefault="00B47CB0" w:rsidP="00B47CB0">
      <w:pPr>
        <w:spacing w:after="100" w:line="240" w:lineRule="auto"/>
        <w:ind w:firstLine="420"/>
        <w:jc w:val="both"/>
        <w:rPr>
          <w:rFonts w:ascii="Times New Roman" w:eastAsia="Times New Roman" w:hAnsi="Times New Roman" w:cs="Times New Roman"/>
          <w:sz w:val="16"/>
          <w:szCs w:val="16"/>
          <w:lang w:val="uk-UA" w:eastAsia="ru-RU"/>
        </w:rPr>
      </w:pPr>
      <w:r w:rsidRPr="00251D5A">
        <w:rPr>
          <w:rFonts w:ascii="Times New Roman" w:eastAsia="Times New Roman" w:hAnsi="Times New Roman" w:cs="Times New Roman"/>
          <w:b/>
          <w:sz w:val="16"/>
          <w:szCs w:val="16"/>
          <w:lang w:val="uk-UA" w:eastAsia="ru-RU"/>
        </w:rPr>
        <w:t>**</w:t>
      </w:r>
      <w:r w:rsidRPr="00251D5A">
        <w:rPr>
          <w:rFonts w:ascii="Times New Roman" w:eastAsia="Times New Roman" w:hAnsi="Times New Roman" w:cs="Times New Roman"/>
          <w:sz w:val="16"/>
          <w:szCs w:val="16"/>
          <w:lang w:val="uk-UA" w:eastAsia="ru-RU"/>
        </w:rPr>
        <w:t>Цим</w:t>
      </w:r>
      <w:r w:rsidRPr="00251D5A">
        <w:rPr>
          <w:rFonts w:ascii="Times New Roman" w:eastAsia="Times New Roman" w:hAnsi="Times New Roman" w:cs="Times New Roman"/>
          <w:b/>
          <w:sz w:val="16"/>
          <w:szCs w:val="16"/>
          <w:lang w:val="uk-UA" w:eastAsia="ru-RU"/>
        </w:rPr>
        <w:t xml:space="preserve"> </w:t>
      </w:r>
      <w:r w:rsidRPr="00251D5A">
        <w:rPr>
          <w:rFonts w:ascii="Times New Roman" w:eastAsia="Times New Roman" w:hAnsi="Times New Roman" w:cs="Times New Roman"/>
          <w:sz w:val="16"/>
          <w:szCs w:val="16"/>
          <w:lang w:val="uk-UA" w:eastAsia="ru-RU"/>
        </w:rPr>
        <w:t xml:space="preserve">підписом підтверджую факт мого проживання за зазначеною адресою, його безоплатність, правильність реквізитів документів, що встановлюють особу, і відсутність у мене статусу особи, яка отримує щомісячну адресну допомогу внутрішньо переміщеним особам для покриття витрат на проживання. </w:t>
      </w:r>
    </w:p>
    <w:p w:rsidR="00B47CB0" w:rsidRPr="00251D5A" w:rsidRDefault="00B47CB0" w:rsidP="00B47CB0">
      <w:pPr>
        <w:spacing w:after="100" w:line="240" w:lineRule="auto"/>
        <w:ind w:firstLine="420"/>
        <w:jc w:val="both"/>
        <w:rPr>
          <w:rFonts w:ascii="Times New Roman" w:eastAsia="Times New Roman" w:hAnsi="Times New Roman" w:cs="Times New Roman"/>
          <w:b/>
          <w:sz w:val="24"/>
          <w:szCs w:val="24"/>
          <w:lang w:val="uk-UA" w:eastAsia="ru-RU"/>
        </w:rPr>
      </w:pPr>
      <w:r w:rsidRPr="00251D5A">
        <w:rPr>
          <w:rFonts w:ascii="Times New Roman" w:eastAsia="Times New Roman" w:hAnsi="Times New Roman" w:cs="Times New Roman"/>
          <w:sz w:val="24"/>
          <w:szCs w:val="24"/>
          <w:lang w:val="uk-UA" w:eastAsia="ru-RU"/>
        </w:rPr>
        <w:t xml:space="preserve">Банківські реквізити заявника для перерахування суми компенсації: </w:t>
      </w:r>
    </w:p>
    <w:tbl>
      <w:tblPr>
        <w:tblW w:w="9529"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9529"/>
      </w:tblGrid>
      <w:tr w:rsidR="00B47CB0" w:rsidRPr="00251D5A" w:rsidTr="00ED1BCF">
        <w:trPr>
          <w:trHeight w:val="375"/>
        </w:trPr>
        <w:tc>
          <w:tcPr>
            <w:tcW w:w="952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47CB0" w:rsidRPr="00251D5A" w:rsidRDefault="00B47CB0" w:rsidP="00B47CB0">
            <w:pPr>
              <w:spacing w:after="0" w:line="240" w:lineRule="auto"/>
              <w:rPr>
                <w:rFonts w:ascii="Times New Roman" w:eastAsia="Times New Roman" w:hAnsi="Times New Roman" w:cs="Times New Roman"/>
                <w:b/>
                <w:sz w:val="24"/>
                <w:szCs w:val="24"/>
                <w:lang w:val="uk-UA" w:eastAsia="ru-RU"/>
              </w:rPr>
            </w:pPr>
          </w:p>
        </w:tc>
      </w:tr>
    </w:tbl>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                        _________________________          ________________</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w:t>
      </w:r>
      <w:r w:rsidRPr="00251D5A">
        <w:rPr>
          <w:rFonts w:ascii="Times New Roman" w:eastAsia="Times New Roman" w:hAnsi="Times New Roman" w:cs="Times New Roman"/>
          <w:sz w:val="24"/>
          <w:szCs w:val="24"/>
          <w:lang w:val="uk-UA" w:eastAsia="ru-RU"/>
        </w:rPr>
        <w:tab/>
        <w:t xml:space="preserve">(підпис)                                     (прізвище, ім’я, по батькові)                          (дата)               </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D92E7E" w:rsidRPr="00251D5A" w:rsidRDefault="00D92E7E" w:rsidP="00B47CB0">
      <w:pPr>
        <w:keepNext/>
        <w:keepLines/>
        <w:spacing w:after="0" w:line="240" w:lineRule="auto"/>
        <w:ind w:left="4320" w:firstLine="720"/>
        <w:rPr>
          <w:rFonts w:ascii="Times New Roman" w:eastAsia="Times New Roman" w:hAnsi="Times New Roman" w:cs="Times New Roman"/>
          <w:sz w:val="24"/>
          <w:szCs w:val="24"/>
          <w:lang w:val="uk-UA" w:eastAsia="ru-RU"/>
        </w:rPr>
      </w:pPr>
    </w:p>
    <w:p w:rsidR="00D92E7E" w:rsidRPr="00251D5A" w:rsidRDefault="00D92E7E" w:rsidP="00B47CB0">
      <w:pPr>
        <w:keepNext/>
        <w:keepLines/>
        <w:spacing w:after="0" w:line="240" w:lineRule="auto"/>
        <w:ind w:left="4320" w:firstLine="720"/>
        <w:rPr>
          <w:rFonts w:ascii="Times New Roman" w:eastAsia="Times New Roman" w:hAnsi="Times New Roman" w:cs="Times New Roman"/>
          <w:sz w:val="24"/>
          <w:szCs w:val="24"/>
          <w:lang w:val="uk-UA" w:eastAsia="ru-RU"/>
        </w:rPr>
      </w:pPr>
    </w:p>
    <w:p w:rsidR="00B47CB0" w:rsidRPr="00251D5A" w:rsidRDefault="00B47CB0" w:rsidP="00B47CB0">
      <w:pPr>
        <w:keepNext/>
        <w:keepLines/>
        <w:spacing w:after="0" w:line="240" w:lineRule="auto"/>
        <w:ind w:left="4320" w:firstLine="720"/>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Додаток 4 до  Порядку</w:t>
      </w:r>
    </w:p>
    <w:p w:rsidR="00B47CB0" w:rsidRPr="00251D5A" w:rsidRDefault="00B47CB0"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p w:rsidR="00B47CB0" w:rsidRPr="00251D5A" w:rsidRDefault="00B47CB0" w:rsidP="00B47CB0">
      <w:pPr>
        <w:keepNext/>
        <w:keepLines/>
        <w:spacing w:after="0" w:line="240" w:lineRule="auto"/>
        <w:rPr>
          <w:rFonts w:ascii="Times New Roman" w:eastAsia="Times New Roman" w:hAnsi="Times New Roman" w:cs="Times New Roman"/>
          <w:sz w:val="24"/>
          <w:szCs w:val="24"/>
          <w:lang w:val="uk-UA" w:eastAsia="ru-RU"/>
        </w:rPr>
      </w:pPr>
    </w:p>
    <w:p w:rsidR="00B47CB0" w:rsidRPr="00251D5A" w:rsidRDefault="003430FF" w:rsidP="00B47CB0">
      <w:pPr>
        <w:keepNext/>
        <w:keepLines/>
        <w:spacing w:after="240" w:line="240" w:lineRule="auto"/>
        <w:ind w:left="3969"/>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Волинській</w:t>
      </w:r>
      <w:r w:rsidR="00B47CB0" w:rsidRPr="00251D5A">
        <w:rPr>
          <w:rFonts w:ascii="Times New Roman" w:eastAsia="Times New Roman" w:hAnsi="Times New Roman" w:cs="Times New Roman"/>
          <w:sz w:val="24"/>
          <w:szCs w:val="24"/>
          <w:lang w:val="uk-UA" w:eastAsia="ru-RU"/>
        </w:rPr>
        <w:t xml:space="preserve"> обласній військовій адміністрації</w:t>
      </w:r>
    </w:p>
    <w:p w:rsidR="00B47CB0" w:rsidRPr="00251D5A" w:rsidRDefault="00B47CB0" w:rsidP="00B47CB0">
      <w:pPr>
        <w:keepNext/>
        <w:keepLines/>
        <w:spacing w:before="240" w:after="240" w:line="240" w:lineRule="auto"/>
        <w:jc w:val="center"/>
        <w:rPr>
          <w:rFonts w:ascii="Times New Roman" w:eastAsia="Times New Roman" w:hAnsi="Times New Roman" w:cs="Times New Roman"/>
          <w:sz w:val="20"/>
          <w:szCs w:val="20"/>
          <w:lang w:val="uk-UA" w:eastAsia="ru-RU"/>
        </w:rPr>
      </w:pPr>
      <w:r w:rsidRPr="00251D5A">
        <w:rPr>
          <w:rFonts w:ascii="Times New Roman" w:eastAsia="Times New Roman" w:hAnsi="Times New Roman" w:cs="Times New Roman"/>
          <w:sz w:val="20"/>
          <w:szCs w:val="20"/>
          <w:lang w:val="uk-UA" w:eastAsia="ru-RU"/>
        </w:rPr>
        <w:t xml:space="preserve">ЗАЯВА </w:t>
      </w:r>
      <w:r w:rsidRPr="00251D5A">
        <w:rPr>
          <w:rFonts w:ascii="Times New Roman" w:eastAsia="Times New Roman" w:hAnsi="Times New Roman" w:cs="Times New Roman"/>
          <w:sz w:val="20"/>
          <w:szCs w:val="20"/>
          <w:lang w:val="uk-UA" w:eastAsia="ru-RU"/>
        </w:rPr>
        <w:br/>
        <w:t xml:space="preserve">на </w:t>
      </w:r>
      <w:bookmarkStart w:id="6" w:name="_Hlk98583885"/>
      <w:r w:rsidRPr="00251D5A">
        <w:rPr>
          <w:rFonts w:ascii="Times New Roman" w:eastAsia="Times New Roman" w:hAnsi="Times New Roman" w:cs="Times New Roman"/>
          <w:sz w:val="20"/>
          <w:szCs w:val="20"/>
          <w:lang w:val="uk-UA" w:eastAsia="ru-RU"/>
        </w:rPr>
        <w:t xml:space="preserve">отримання компенсації за тимчасове розміщення внутрішньо </w:t>
      </w:r>
      <w:r w:rsidRPr="00251D5A">
        <w:rPr>
          <w:rFonts w:ascii="Times New Roman" w:eastAsia="Times New Roman" w:hAnsi="Times New Roman" w:cs="Times New Roman"/>
          <w:sz w:val="20"/>
          <w:szCs w:val="20"/>
          <w:lang w:val="uk-UA" w:eastAsia="ru-RU"/>
        </w:rPr>
        <w:br/>
        <w:t xml:space="preserve">переміщених осіб, які перемістилися у період воєнного стану і не </w:t>
      </w:r>
      <w:r w:rsidRPr="00251D5A">
        <w:rPr>
          <w:rFonts w:ascii="Times New Roman" w:eastAsia="Times New Roman" w:hAnsi="Times New Roman" w:cs="Times New Roman"/>
          <w:sz w:val="20"/>
          <w:szCs w:val="20"/>
          <w:lang w:val="uk-UA" w:eastAsia="ru-RU"/>
        </w:rPr>
        <w:br/>
        <w:t xml:space="preserve">отримують щомісячної адресної допомоги внутрішньо переміщеним </w:t>
      </w:r>
      <w:r w:rsidRPr="00251D5A">
        <w:rPr>
          <w:rFonts w:ascii="Times New Roman" w:eastAsia="Times New Roman" w:hAnsi="Times New Roman" w:cs="Times New Roman"/>
          <w:sz w:val="20"/>
          <w:szCs w:val="20"/>
          <w:lang w:val="uk-UA" w:eastAsia="ru-RU"/>
        </w:rPr>
        <w:br/>
        <w:t xml:space="preserve">особам для покриття витрат на проживання, в тому числі на оплату </w:t>
      </w:r>
      <w:r w:rsidRPr="00251D5A">
        <w:rPr>
          <w:rFonts w:ascii="Times New Roman" w:eastAsia="Times New Roman" w:hAnsi="Times New Roman" w:cs="Times New Roman"/>
          <w:sz w:val="20"/>
          <w:szCs w:val="20"/>
          <w:lang w:val="uk-UA" w:eastAsia="ru-RU"/>
        </w:rPr>
        <w:br/>
        <w:t>житлово-комунальних послуг,</w:t>
      </w:r>
    </w:p>
    <w:bookmarkEnd w:id="6"/>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_____________________________________________</w:t>
      </w:r>
    </w:p>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(назва територіальної громади)</w:t>
      </w:r>
    </w:p>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за _____________ 2022 року </w:t>
      </w:r>
    </w:p>
    <w:p w:rsidR="00B47CB0" w:rsidRPr="00251D5A" w:rsidRDefault="00B47CB0" w:rsidP="00B47CB0">
      <w:pPr>
        <w:spacing w:after="0" w:line="240" w:lineRule="auto"/>
        <w:contextualSpacing/>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(місяць)</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782"/>
        <w:gridCol w:w="1701"/>
        <w:gridCol w:w="1583"/>
        <w:gridCol w:w="1871"/>
        <w:gridCol w:w="1867"/>
        <w:gridCol w:w="994"/>
      </w:tblGrid>
      <w:tr w:rsidR="00B47CB0" w:rsidRPr="0094034F" w:rsidTr="0094034F">
        <w:trPr>
          <w:trHeight w:val="798"/>
          <w:jc w:val="center"/>
        </w:trPr>
        <w:tc>
          <w:tcPr>
            <w:tcW w:w="387" w:type="pct"/>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w:t>
            </w:r>
          </w:p>
        </w:tc>
        <w:tc>
          <w:tcPr>
            <w:tcW w:w="839" w:type="pct"/>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Прізвище, власне </w:t>
            </w:r>
            <w:proofErr w:type="spellStart"/>
            <w:r w:rsidRPr="00251D5A">
              <w:rPr>
                <w:rFonts w:ascii="Times New Roman" w:eastAsia="Times New Roman" w:hAnsi="Times New Roman" w:cs="Times New Roman"/>
                <w:sz w:val="24"/>
                <w:szCs w:val="24"/>
                <w:lang w:val="uk-UA" w:eastAsia="ru-RU"/>
              </w:rPr>
              <w:t>імʼя</w:t>
            </w:r>
            <w:proofErr w:type="spellEnd"/>
            <w:r w:rsidRPr="00251D5A">
              <w:rPr>
                <w:rFonts w:ascii="Times New Roman" w:eastAsia="Times New Roman" w:hAnsi="Times New Roman" w:cs="Times New Roman"/>
                <w:sz w:val="24"/>
                <w:szCs w:val="24"/>
                <w:lang w:val="uk-UA" w:eastAsia="ru-RU"/>
              </w:rPr>
              <w:t xml:space="preserve">, по батькові власника жилого приміщення </w:t>
            </w:r>
          </w:p>
        </w:tc>
        <w:tc>
          <w:tcPr>
            <w:tcW w:w="801" w:type="pct"/>
            <w:vAlign w:val="center"/>
            <w:hideMark/>
          </w:tcPr>
          <w:p w:rsidR="00B47CB0" w:rsidRPr="00251D5A" w:rsidRDefault="00B47CB0" w:rsidP="00B47CB0">
            <w:pPr>
              <w:spacing w:after="0" w:line="240" w:lineRule="auto"/>
              <w:ind w:left="-35"/>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Реєстраційний номер облікової картки платника податків або серія та номер паспорта громадянина України*</w:t>
            </w:r>
          </w:p>
        </w:tc>
        <w:tc>
          <w:tcPr>
            <w:tcW w:w="745" w:type="pct"/>
            <w:vAlign w:val="center"/>
            <w:hideMark/>
          </w:tcPr>
          <w:p w:rsidR="00B47CB0" w:rsidRPr="00251D5A" w:rsidRDefault="00B47CB0" w:rsidP="00B47CB0">
            <w:pPr>
              <w:spacing w:after="0" w:line="240" w:lineRule="auto"/>
              <w:ind w:left="-48"/>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Банківські реквізити заявника для перерахування суми компенсації</w:t>
            </w:r>
          </w:p>
        </w:tc>
        <w:tc>
          <w:tcPr>
            <w:tcW w:w="881" w:type="pct"/>
            <w:noWrap/>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Інформація щодо кількості внутрішньо переміщених осіб, що тимчасово розміщені </w:t>
            </w:r>
          </w:p>
        </w:tc>
        <w:tc>
          <w:tcPr>
            <w:tcW w:w="879" w:type="pct"/>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Інформація щодо кількості людино-днів, протягом яких жиле приміщення надавалося для тимчасового розміщення </w:t>
            </w:r>
          </w:p>
        </w:tc>
        <w:tc>
          <w:tcPr>
            <w:tcW w:w="468" w:type="pct"/>
            <w:vAlign w:val="center"/>
            <w:hideMark/>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Обсяг витрат, що підлягає компенсації, усього</w:t>
            </w:r>
          </w:p>
        </w:tc>
      </w:tr>
      <w:tr w:rsidR="00B47CB0" w:rsidRPr="00251D5A" w:rsidTr="0094034F">
        <w:trPr>
          <w:trHeight w:val="403"/>
          <w:jc w:val="center"/>
        </w:trPr>
        <w:tc>
          <w:tcPr>
            <w:tcW w:w="387"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1</w:t>
            </w:r>
          </w:p>
        </w:tc>
        <w:tc>
          <w:tcPr>
            <w:tcW w:w="839"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01" w:type="pct"/>
            <w:vAlign w:val="center"/>
          </w:tcPr>
          <w:p w:rsidR="00B47CB0" w:rsidRPr="00251D5A" w:rsidRDefault="00B47CB0" w:rsidP="00B47CB0">
            <w:pPr>
              <w:spacing w:after="0" w:line="240" w:lineRule="auto"/>
              <w:ind w:left="-35"/>
              <w:jc w:val="center"/>
              <w:rPr>
                <w:rFonts w:ascii="Times New Roman" w:eastAsia="Times New Roman" w:hAnsi="Times New Roman" w:cs="Times New Roman"/>
                <w:sz w:val="24"/>
                <w:szCs w:val="24"/>
                <w:lang w:val="uk-UA" w:eastAsia="ru-RU"/>
              </w:rPr>
            </w:pPr>
          </w:p>
        </w:tc>
        <w:tc>
          <w:tcPr>
            <w:tcW w:w="745" w:type="pct"/>
            <w:vAlign w:val="center"/>
          </w:tcPr>
          <w:p w:rsidR="00B47CB0" w:rsidRPr="00251D5A" w:rsidRDefault="00B47CB0" w:rsidP="00B47CB0">
            <w:pPr>
              <w:spacing w:after="0" w:line="240" w:lineRule="auto"/>
              <w:ind w:left="-48"/>
              <w:jc w:val="center"/>
              <w:rPr>
                <w:rFonts w:ascii="Times New Roman" w:eastAsia="Times New Roman" w:hAnsi="Times New Roman" w:cs="Times New Roman"/>
                <w:sz w:val="24"/>
                <w:szCs w:val="24"/>
                <w:lang w:val="uk-UA" w:eastAsia="ru-RU"/>
              </w:rPr>
            </w:pPr>
          </w:p>
        </w:tc>
        <w:tc>
          <w:tcPr>
            <w:tcW w:w="881" w:type="pct"/>
            <w:noWrap/>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79"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468"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r>
      <w:tr w:rsidR="00B47CB0" w:rsidRPr="00251D5A" w:rsidTr="0094034F">
        <w:trPr>
          <w:trHeight w:val="400"/>
          <w:jc w:val="center"/>
        </w:trPr>
        <w:tc>
          <w:tcPr>
            <w:tcW w:w="387"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2</w:t>
            </w:r>
          </w:p>
        </w:tc>
        <w:tc>
          <w:tcPr>
            <w:tcW w:w="839"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01" w:type="pct"/>
            <w:vAlign w:val="center"/>
          </w:tcPr>
          <w:p w:rsidR="00B47CB0" w:rsidRPr="00251D5A" w:rsidRDefault="00B47CB0" w:rsidP="00B47CB0">
            <w:pPr>
              <w:spacing w:after="0" w:line="240" w:lineRule="auto"/>
              <w:ind w:left="-35"/>
              <w:jc w:val="center"/>
              <w:rPr>
                <w:rFonts w:ascii="Times New Roman" w:eastAsia="Times New Roman" w:hAnsi="Times New Roman" w:cs="Times New Roman"/>
                <w:sz w:val="24"/>
                <w:szCs w:val="24"/>
                <w:lang w:val="uk-UA" w:eastAsia="ru-RU"/>
              </w:rPr>
            </w:pPr>
          </w:p>
        </w:tc>
        <w:tc>
          <w:tcPr>
            <w:tcW w:w="745" w:type="pct"/>
            <w:vAlign w:val="center"/>
          </w:tcPr>
          <w:p w:rsidR="00B47CB0" w:rsidRPr="00251D5A" w:rsidRDefault="00B47CB0" w:rsidP="00B47CB0">
            <w:pPr>
              <w:spacing w:after="0" w:line="240" w:lineRule="auto"/>
              <w:ind w:left="-48"/>
              <w:jc w:val="center"/>
              <w:rPr>
                <w:rFonts w:ascii="Times New Roman" w:eastAsia="Times New Roman" w:hAnsi="Times New Roman" w:cs="Times New Roman"/>
                <w:sz w:val="24"/>
                <w:szCs w:val="24"/>
                <w:lang w:val="uk-UA" w:eastAsia="ru-RU"/>
              </w:rPr>
            </w:pPr>
          </w:p>
        </w:tc>
        <w:tc>
          <w:tcPr>
            <w:tcW w:w="881" w:type="pct"/>
            <w:noWrap/>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79"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468"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r>
      <w:tr w:rsidR="00B47CB0" w:rsidRPr="00251D5A" w:rsidTr="0094034F">
        <w:trPr>
          <w:trHeight w:val="278"/>
          <w:jc w:val="center"/>
        </w:trPr>
        <w:tc>
          <w:tcPr>
            <w:tcW w:w="387"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3</w:t>
            </w:r>
          </w:p>
        </w:tc>
        <w:tc>
          <w:tcPr>
            <w:tcW w:w="839"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01" w:type="pct"/>
            <w:vAlign w:val="center"/>
          </w:tcPr>
          <w:p w:rsidR="00B47CB0" w:rsidRPr="00251D5A" w:rsidRDefault="00B47CB0" w:rsidP="00B47CB0">
            <w:pPr>
              <w:spacing w:after="0" w:line="240" w:lineRule="auto"/>
              <w:ind w:left="-35"/>
              <w:jc w:val="center"/>
              <w:rPr>
                <w:rFonts w:ascii="Times New Roman" w:eastAsia="Times New Roman" w:hAnsi="Times New Roman" w:cs="Times New Roman"/>
                <w:sz w:val="24"/>
                <w:szCs w:val="24"/>
                <w:lang w:val="uk-UA" w:eastAsia="ru-RU"/>
              </w:rPr>
            </w:pPr>
          </w:p>
        </w:tc>
        <w:tc>
          <w:tcPr>
            <w:tcW w:w="745" w:type="pct"/>
            <w:vAlign w:val="center"/>
          </w:tcPr>
          <w:p w:rsidR="00B47CB0" w:rsidRPr="00251D5A" w:rsidRDefault="00B47CB0" w:rsidP="00B47CB0">
            <w:pPr>
              <w:spacing w:after="0" w:line="240" w:lineRule="auto"/>
              <w:ind w:left="-48"/>
              <w:jc w:val="center"/>
              <w:rPr>
                <w:rFonts w:ascii="Times New Roman" w:eastAsia="Times New Roman" w:hAnsi="Times New Roman" w:cs="Times New Roman"/>
                <w:sz w:val="24"/>
                <w:szCs w:val="24"/>
                <w:lang w:val="uk-UA" w:eastAsia="ru-RU"/>
              </w:rPr>
            </w:pPr>
          </w:p>
        </w:tc>
        <w:tc>
          <w:tcPr>
            <w:tcW w:w="881" w:type="pct"/>
            <w:noWrap/>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879"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c>
          <w:tcPr>
            <w:tcW w:w="468" w:type="pct"/>
            <w:vAlign w:val="center"/>
          </w:tcPr>
          <w:p w:rsidR="00B47CB0" w:rsidRPr="00251D5A" w:rsidRDefault="00B47CB0" w:rsidP="00B47CB0">
            <w:pPr>
              <w:spacing w:after="0" w:line="240" w:lineRule="auto"/>
              <w:jc w:val="center"/>
              <w:rPr>
                <w:rFonts w:ascii="Times New Roman" w:eastAsia="Times New Roman" w:hAnsi="Times New Roman" w:cs="Times New Roman"/>
                <w:sz w:val="24"/>
                <w:szCs w:val="24"/>
                <w:lang w:val="uk-UA" w:eastAsia="ru-RU"/>
              </w:rPr>
            </w:pPr>
          </w:p>
        </w:tc>
      </w:tr>
      <w:tr w:rsidR="00B47CB0" w:rsidRPr="00251D5A" w:rsidTr="0094034F">
        <w:trPr>
          <w:trHeight w:val="369"/>
          <w:jc w:val="center"/>
        </w:trPr>
        <w:tc>
          <w:tcPr>
            <w:tcW w:w="4532" w:type="pct"/>
            <w:gridSpan w:val="6"/>
            <w:noWrap/>
            <w:vAlign w:val="bottom"/>
            <w:hideMark/>
          </w:tcPr>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Усього</w:t>
            </w:r>
          </w:p>
        </w:tc>
        <w:tc>
          <w:tcPr>
            <w:tcW w:w="468" w:type="pct"/>
            <w:noWrap/>
            <w:vAlign w:val="bottom"/>
            <w:hideMark/>
          </w:tcPr>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tc>
      </w:tr>
    </w:tbl>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tbl>
      <w:tblPr>
        <w:tblW w:w="10498" w:type="dxa"/>
        <w:jc w:val="center"/>
        <w:tblLayout w:type="fixed"/>
        <w:tblLook w:val="04A0"/>
      </w:tblPr>
      <w:tblGrid>
        <w:gridCol w:w="10498"/>
      </w:tblGrid>
      <w:tr w:rsidR="00B47CB0" w:rsidRPr="00251D5A" w:rsidTr="00ED1BCF">
        <w:trPr>
          <w:trHeight w:val="769"/>
          <w:jc w:val="center"/>
        </w:trPr>
        <w:tc>
          <w:tcPr>
            <w:tcW w:w="10498" w:type="dxa"/>
            <w:noWrap/>
            <w:vAlign w:val="bottom"/>
            <w:hideMark/>
          </w:tcPr>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bookmarkStart w:id="7" w:name="_Hlk98589612"/>
            <w:r w:rsidRPr="00251D5A">
              <w:rPr>
                <w:rFonts w:ascii="Times New Roman" w:eastAsia="Times New Roman" w:hAnsi="Times New Roman" w:cs="Times New Roman"/>
                <w:sz w:val="24"/>
                <w:szCs w:val="24"/>
                <w:lang w:val="uk-UA" w:eastAsia="ru-RU"/>
              </w:rPr>
              <w:t xml:space="preserve">       __________________________       ___________________         ____________________________</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 xml:space="preserve">             (найменування посади)                         (підпис)                                     (ініціали та прізвище)             </w:t>
            </w: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p>
          <w:p w:rsidR="00B47CB0" w:rsidRPr="00251D5A" w:rsidRDefault="00B47CB0" w:rsidP="00B47CB0">
            <w:pPr>
              <w:spacing w:after="0" w:line="240" w:lineRule="auto"/>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________</w:t>
            </w:r>
          </w:p>
        </w:tc>
      </w:tr>
      <w:tr w:rsidR="00B47CB0" w:rsidRPr="00251D5A" w:rsidTr="00ED1BCF">
        <w:trPr>
          <w:trHeight w:val="570"/>
          <w:jc w:val="center"/>
        </w:trPr>
        <w:tc>
          <w:tcPr>
            <w:tcW w:w="10498" w:type="dxa"/>
            <w:noWrap/>
            <w:vAlign w:val="bottom"/>
            <w:hideMark/>
          </w:tcPr>
          <w:p w:rsidR="00B47CB0" w:rsidRPr="00251D5A" w:rsidRDefault="00B47CB0" w:rsidP="00B47CB0">
            <w:pPr>
              <w:spacing w:after="0" w:line="240" w:lineRule="auto"/>
              <w:jc w:val="both"/>
              <w:rPr>
                <w:rFonts w:ascii="Times New Roman" w:eastAsia="Times New Roman" w:hAnsi="Times New Roman" w:cs="Times New Roman"/>
                <w:sz w:val="24"/>
                <w:szCs w:val="24"/>
                <w:lang w:val="uk-UA" w:eastAsia="ru-RU"/>
              </w:rPr>
            </w:pPr>
            <w:r w:rsidRPr="00251D5A">
              <w:rPr>
                <w:rFonts w:ascii="Times New Roman" w:eastAsia="Times New Roman" w:hAnsi="Times New Roman" w:cs="Times New Roman"/>
                <w:sz w:val="24"/>
                <w:szCs w:val="24"/>
                <w:lang w:val="uk-UA"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tc>
      </w:tr>
      <w:bookmarkEnd w:id="7"/>
    </w:tbl>
    <w:p w:rsidR="00B47CB0" w:rsidRPr="00251D5A" w:rsidRDefault="00B47CB0" w:rsidP="00B47CB0">
      <w:pPr>
        <w:keepNext/>
        <w:keepLines/>
        <w:spacing w:after="240" w:line="240" w:lineRule="auto"/>
        <w:rPr>
          <w:rFonts w:ascii="Times New Roman" w:eastAsia="Times New Roman" w:hAnsi="Times New Roman" w:cs="Times New Roman"/>
          <w:sz w:val="24"/>
          <w:szCs w:val="24"/>
          <w:lang w:val="uk-UA" w:eastAsia="ru-RU"/>
        </w:rPr>
      </w:pPr>
    </w:p>
    <w:p w:rsidR="00B47CB0" w:rsidRPr="00251D5A" w:rsidRDefault="00B47CB0" w:rsidP="00B47CB0">
      <w:pPr>
        <w:keepNext/>
        <w:keepLines/>
        <w:spacing w:after="240" w:line="240" w:lineRule="auto"/>
        <w:rPr>
          <w:rFonts w:ascii="Times New Roman" w:eastAsia="Times New Roman" w:hAnsi="Times New Roman" w:cs="Times New Roman"/>
          <w:sz w:val="28"/>
          <w:szCs w:val="28"/>
          <w:highlight w:val="yellow"/>
          <w:lang w:val="uk-UA" w:eastAsia="ru-RU"/>
        </w:rPr>
      </w:pPr>
    </w:p>
    <w:p w:rsidR="00B47CB0" w:rsidRPr="00251D5A" w:rsidRDefault="00B47CB0" w:rsidP="00B47CB0">
      <w:pPr>
        <w:spacing w:after="0" w:line="240" w:lineRule="auto"/>
        <w:jc w:val="center"/>
        <w:rPr>
          <w:rFonts w:ascii="Times New Roman" w:eastAsia="Times New Roman" w:hAnsi="Times New Roman" w:cs="Times New Roman"/>
          <w:sz w:val="28"/>
          <w:szCs w:val="28"/>
          <w:lang w:val="uk-UA" w:eastAsia="ru-RU"/>
        </w:rPr>
      </w:pPr>
      <w:r w:rsidRPr="00251D5A">
        <w:rPr>
          <w:rFonts w:ascii="Times New Roman" w:eastAsia="Times New Roman" w:hAnsi="Times New Roman" w:cs="Times New Roman"/>
          <w:sz w:val="28"/>
          <w:szCs w:val="28"/>
          <w:lang w:val="uk-UA" w:eastAsia="ru-RU"/>
        </w:rPr>
        <w:t>____________________________</w:t>
      </w:r>
    </w:p>
    <w:p w:rsidR="00B47CB0" w:rsidRPr="00251D5A" w:rsidRDefault="00B47CB0" w:rsidP="00B47CB0">
      <w:pPr>
        <w:pBdr>
          <w:top w:val="nil"/>
          <w:left w:val="nil"/>
          <w:bottom w:val="nil"/>
          <w:right w:val="nil"/>
          <w:between w:val="nil"/>
        </w:pBdr>
        <w:shd w:val="clear" w:color="auto" w:fill="FFFFFF"/>
        <w:spacing w:after="150" w:line="240" w:lineRule="auto"/>
        <w:ind w:firstLine="450"/>
        <w:jc w:val="center"/>
        <w:rPr>
          <w:rFonts w:ascii="Times New Roman" w:eastAsia="Times New Roman" w:hAnsi="Times New Roman" w:cs="Times New Roman"/>
          <w:sz w:val="28"/>
          <w:szCs w:val="28"/>
          <w:lang w:val="uk-UA" w:eastAsia="ru-RU"/>
        </w:rPr>
      </w:pPr>
    </w:p>
    <w:p w:rsidR="00B47CB0" w:rsidRPr="00251D5A" w:rsidRDefault="00B47CB0" w:rsidP="00B47CB0">
      <w:pPr>
        <w:spacing w:after="0" w:line="240" w:lineRule="auto"/>
        <w:textAlignment w:val="baseline"/>
        <w:rPr>
          <w:rFonts w:ascii="Times New Roman" w:eastAsia="Times New Roman" w:hAnsi="Times New Roman" w:cs="Times New Roman"/>
          <w:b/>
          <w:bCs/>
          <w:caps/>
          <w:spacing w:val="25"/>
          <w:sz w:val="28"/>
          <w:szCs w:val="28"/>
          <w:lang w:val="uk-UA" w:eastAsia="ru-RU"/>
        </w:rPr>
      </w:pPr>
    </w:p>
    <w:p w:rsidR="003430FF" w:rsidRPr="00251D5A" w:rsidRDefault="003430FF"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p w:rsidR="003430FF" w:rsidRPr="00251D5A" w:rsidRDefault="003430FF"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p w:rsidR="003430FF" w:rsidRPr="00251D5A" w:rsidRDefault="003430FF"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p w:rsidR="003430FF" w:rsidRPr="00251D5A" w:rsidRDefault="003430FF" w:rsidP="00B47CB0">
      <w:pPr>
        <w:keepNext/>
        <w:keepLines/>
        <w:spacing w:after="0" w:line="240" w:lineRule="auto"/>
        <w:ind w:left="3969"/>
        <w:jc w:val="center"/>
        <w:rPr>
          <w:rFonts w:ascii="Times New Roman" w:eastAsia="Times New Roman" w:hAnsi="Times New Roman" w:cs="Times New Roman"/>
          <w:sz w:val="24"/>
          <w:szCs w:val="24"/>
          <w:lang w:val="uk-UA" w:eastAsia="ru-RU"/>
        </w:rPr>
      </w:pPr>
    </w:p>
    <w:sectPr w:rsidR="003430FF" w:rsidRPr="00251D5A" w:rsidSect="007B5010">
      <w:pgSz w:w="11906" w:h="16838"/>
      <w:pgMar w:top="567" w:right="851" w:bottom="567" w:left="1276"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1E3C"/>
    <w:rsid w:val="00033D80"/>
    <w:rsid w:val="00041CEF"/>
    <w:rsid w:val="00136297"/>
    <w:rsid w:val="00251D5A"/>
    <w:rsid w:val="002F684B"/>
    <w:rsid w:val="003006CC"/>
    <w:rsid w:val="003430FF"/>
    <w:rsid w:val="00460E9F"/>
    <w:rsid w:val="00472C68"/>
    <w:rsid w:val="00535D32"/>
    <w:rsid w:val="00607534"/>
    <w:rsid w:val="006C1816"/>
    <w:rsid w:val="007B5010"/>
    <w:rsid w:val="008247A5"/>
    <w:rsid w:val="0094034F"/>
    <w:rsid w:val="00964902"/>
    <w:rsid w:val="00971820"/>
    <w:rsid w:val="00B47CB0"/>
    <w:rsid w:val="00C5107A"/>
    <w:rsid w:val="00C534CA"/>
    <w:rsid w:val="00CA140E"/>
    <w:rsid w:val="00D92E7E"/>
    <w:rsid w:val="00E01E3C"/>
    <w:rsid w:val="00E62C8F"/>
    <w:rsid w:val="00E97299"/>
    <w:rsid w:val="00ED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E3C"/>
    <w:rPr>
      <w:rFonts w:ascii="Times New Roman" w:hAnsi="Times New Roman" w:cs="Times New Roman"/>
      <w:sz w:val="24"/>
      <w:szCs w:val="24"/>
    </w:rPr>
  </w:style>
  <w:style w:type="paragraph" w:styleId="a4">
    <w:name w:val="Balloon Text"/>
    <w:basedOn w:val="a"/>
    <w:link w:val="a5"/>
    <w:uiPriority w:val="99"/>
    <w:semiHidden/>
    <w:unhideWhenUsed/>
    <w:rsid w:val="00D92E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2E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Igor</cp:lastModifiedBy>
  <cp:revision>6</cp:revision>
  <cp:lastPrinted>2022-04-05T09:26:00Z</cp:lastPrinted>
  <dcterms:created xsi:type="dcterms:W3CDTF">2022-04-05T06:40:00Z</dcterms:created>
  <dcterms:modified xsi:type="dcterms:W3CDTF">2022-04-05T13:07:00Z</dcterms:modified>
</cp:coreProperties>
</file>